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F" w:rsidRDefault="002124AF" w:rsidP="002124AF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AF" w:rsidRPr="00CD4DCF" w:rsidRDefault="002124AF" w:rsidP="002124AF">
      <w:pPr>
        <w:jc w:val="center"/>
        <w:rPr>
          <w:sz w:val="16"/>
          <w:szCs w:val="16"/>
          <w:lang w:val="en-US"/>
        </w:rPr>
      </w:pPr>
    </w:p>
    <w:p w:rsidR="002124AF" w:rsidRDefault="002124AF" w:rsidP="002124AF">
      <w:pPr>
        <w:pStyle w:val="a3"/>
        <w:rPr>
          <w:sz w:val="20"/>
        </w:rPr>
      </w:pPr>
      <w:r>
        <w:rPr>
          <w:sz w:val="20"/>
        </w:rPr>
        <w:t>УКРАЇНА</w:t>
      </w:r>
    </w:p>
    <w:p w:rsidR="002124AF" w:rsidRPr="00CD4DCF" w:rsidRDefault="002124AF" w:rsidP="002124AF">
      <w:pPr>
        <w:jc w:val="center"/>
        <w:rPr>
          <w:b/>
          <w:sz w:val="16"/>
          <w:szCs w:val="16"/>
        </w:rPr>
      </w:pPr>
    </w:p>
    <w:p w:rsidR="002124AF" w:rsidRPr="00A10976" w:rsidRDefault="002124AF" w:rsidP="002124AF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2124AF" w:rsidRPr="00CD4DCF" w:rsidRDefault="002124AF" w:rsidP="002124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2124AF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2124AF" w:rsidRDefault="002124AF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124AF" w:rsidRDefault="002124AF" w:rsidP="002124AF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2124AF" w:rsidRDefault="002124AF" w:rsidP="002124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2124AF" w:rsidRDefault="002124AF" w:rsidP="002124AF">
      <w:pPr>
        <w:ind w:firstLine="900"/>
        <w:jc w:val="center"/>
        <w:rPr>
          <w:i/>
        </w:rPr>
      </w:pPr>
    </w:p>
    <w:p w:rsidR="002124AF" w:rsidRDefault="002124AF" w:rsidP="002124AF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2124AF" w:rsidRPr="00A335FE" w:rsidRDefault="002124AF" w:rsidP="002124AF">
      <w:pPr>
        <w:jc w:val="both"/>
        <w:rPr>
          <w:sz w:val="16"/>
          <w:szCs w:val="16"/>
        </w:rPr>
      </w:pPr>
    </w:p>
    <w:p w:rsidR="002124AF" w:rsidRPr="008D291F" w:rsidRDefault="002124AF" w:rsidP="002124A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№33</w:t>
      </w:r>
    </w:p>
    <w:p w:rsidR="002124AF" w:rsidRDefault="002124AF" w:rsidP="002124AF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2124AF" w:rsidRDefault="002124AF" w:rsidP="002124AF">
      <w:pPr>
        <w:rPr>
          <w:b/>
          <w:i/>
          <w:sz w:val="28"/>
          <w:szCs w:val="28"/>
        </w:rPr>
      </w:pPr>
    </w:p>
    <w:p w:rsidR="002124AF" w:rsidRDefault="002124AF" w:rsidP="002124AF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Ульяновській центральній </w:t>
      </w:r>
    </w:p>
    <w:p w:rsidR="002124AF" w:rsidRDefault="002124AF" w:rsidP="002124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районній лікарні згоди на списання </w:t>
      </w:r>
    </w:p>
    <w:p w:rsidR="002124AF" w:rsidRDefault="002124AF" w:rsidP="002124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основних засобів (опалювального котла </w:t>
      </w:r>
    </w:p>
    <w:p w:rsidR="002124AF" w:rsidRPr="00B85386" w:rsidRDefault="002124AF" w:rsidP="002124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заводський номер 444 КТО 1491)</w:t>
      </w:r>
    </w:p>
    <w:p w:rsidR="002124AF" w:rsidRDefault="002124AF" w:rsidP="002124AF">
      <w:pPr>
        <w:jc w:val="both"/>
        <w:rPr>
          <w:b/>
          <w:sz w:val="28"/>
          <w:szCs w:val="28"/>
        </w:rPr>
      </w:pP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  <w:r w:rsidRPr="007A2836">
        <w:rPr>
          <w:sz w:val="28"/>
          <w:szCs w:val="28"/>
        </w:rPr>
        <w:t>Ке</w:t>
      </w:r>
      <w:r>
        <w:rPr>
          <w:sz w:val="28"/>
          <w:szCs w:val="28"/>
        </w:rPr>
        <w:t xml:space="preserve">руючись ст.ст. 43, 60 Закону України </w:t>
      </w:r>
      <w:proofErr w:type="spellStart"/>
      <w:r>
        <w:rPr>
          <w:sz w:val="28"/>
          <w:szCs w:val="28"/>
        </w:rPr>
        <w:t>“</w:t>
      </w:r>
      <w:r w:rsidRPr="007A2836">
        <w:rPr>
          <w:sz w:val="28"/>
          <w:szCs w:val="28"/>
        </w:rPr>
        <w:t>Про</w:t>
      </w:r>
      <w:proofErr w:type="spellEnd"/>
      <w:r w:rsidRPr="007A283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 w:rsidRPr="007A2836">
        <w:rPr>
          <w:sz w:val="28"/>
          <w:szCs w:val="28"/>
        </w:rPr>
        <w:t>, рішенням районної ра</w:t>
      </w:r>
      <w:r>
        <w:rPr>
          <w:sz w:val="28"/>
          <w:szCs w:val="28"/>
        </w:rPr>
        <w:t xml:space="preserve">ди від 27 липня 2007 року №136 </w:t>
      </w:r>
      <w:proofErr w:type="spellStart"/>
      <w:r>
        <w:rPr>
          <w:sz w:val="28"/>
          <w:szCs w:val="28"/>
        </w:rPr>
        <w:t>“</w:t>
      </w:r>
      <w:r w:rsidRPr="007A2836">
        <w:rPr>
          <w:sz w:val="28"/>
          <w:szCs w:val="28"/>
        </w:rPr>
        <w:t>Про</w:t>
      </w:r>
      <w:proofErr w:type="spellEnd"/>
      <w:r w:rsidRPr="007A2836">
        <w:rPr>
          <w:sz w:val="28"/>
          <w:szCs w:val="28"/>
        </w:rPr>
        <w:t xml:space="preserve"> управління об’єктами спільної власності територіа</w:t>
      </w:r>
      <w:r>
        <w:rPr>
          <w:sz w:val="28"/>
          <w:szCs w:val="28"/>
        </w:rPr>
        <w:t xml:space="preserve">льних громад міста і сіл </w:t>
      </w:r>
      <w:proofErr w:type="spellStart"/>
      <w:r>
        <w:rPr>
          <w:sz w:val="28"/>
          <w:szCs w:val="28"/>
        </w:rPr>
        <w:t>району”</w:t>
      </w:r>
      <w:proofErr w:type="spellEnd"/>
      <w:r w:rsidRPr="007A2836">
        <w:rPr>
          <w:sz w:val="28"/>
          <w:szCs w:val="28"/>
        </w:rPr>
        <w:t>, враховуючи клопотання Ульяновськ</w:t>
      </w:r>
      <w:r>
        <w:rPr>
          <w:sz w:val="28"/>
          <w:szCs w:val="28"/>
        </w:rPr>
        <w:t>ої центральної районної лікарні</w:t>
      </w:r>
      <w:r w:rsidRPr="007A2836">
        <w:rPr>
          <w:sz w:val="28"/>
          <w:szCs w:val="28"/>
        </w:rPr>
        <w:t xml:space="preserve">, щодо списання опалювального котла, заводський номер 444КТО 1491, </w:t>
      </w:r>
      <w:r>
        <w:rPr>
          <w:sz w:val="28"/>
          <w:szCs w:val="28"/>
        </w:rPr>
        <w:t xml:space="preserve">рекомендацій </w:t>
      </w:r>
      <w:r w:rsidRPr="007A2836">
        <w:rPr>
          <w:sz w:val="28"/>
          <w:szCs w:val="28"/>
        </w:rPr>
        <w:t>постійних комісій районної ради 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 з даного питання</w:t>
      </w:r>
      <w:r>
        <w:rPr>
          <w:sz w:val="28"/>
          <w:szCs w:val="28"/>
        </w:rPr>
        <w:t>,</w:t>
      </w: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</w:p>
    <w:p w:rsidR="002124AF" w:rsidRPr="007A2836" w:rsidRDefault="002124AF" w:rsidP="002124AF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районна рада</w:t>
      </w:r>
    </w:p>
    <w:p w:rsidR="002124AF" w:rsidRPr="007A2836" w:rsidRDefault="002124AF" w:rsidP="002124AF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ВИРІШИЛА:</w:t>
      </w: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836">
        <w:rPr>
          <w:sz w:val="28"/>
          <w:szCs w:val="28"/>
        </w:rPr>
        <w:t>Надати Ульяновській центральній районній лікарні згоду на списання:</w:t>
      </w: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  <w:r w:rsidRPr="007A2836">
        <w:rPr>
          <w:sz w:val="28"/>
          <w:szCs w:val="28"/>
        </w:rPr>
        <w:t>– опалювального котла , заводський номер 444 КТО 1491.</w:t>
      </w: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836">
        <w:rPr>
          <w:sz w:val="28"/>
          <w:szCs w:val="28"/>
        </w:rPr>
        <w:t>Бухгалтерії центральної районної лікарні, згідно чинного законодавства провести списання та зняття з основних засобів зазначеного  в пункті 1 даного рішення майна.</w:t>
      </w:r>
    </w:p>
    <w:p w:rsidR="002124AF" w:rsidRPr="007A2836" w:rsidRDefault="002124AF" w:rsidP="00212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2836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питань планування бюджету і фінансів та з питань комунальної власності, житлового господарства, побутового, торгівельного обслуговування та захисту прав споживачів.</w:t>
      </w:r>
    </w:p>
    <w:p w:rsidR="002124AF" w:rsidRDefault="002124AF" w:rsidP="002124AF">
      <w:pPr>
        <w:jc w:val="both"/>
        <w:rPr>
          <w:b/>
          <w:sz w:val="28"/>
          <w:szCs w:val="28"/>
        </w:rPr>
      </w:pPr>
    </w:p>
    <w:p w:rsidR="002124AF" w:rsidRDefault="002124AF" w:rsidP="002124AF">
      <w:pPr>
        <w:jc w:val="both"/>
        <w:rPr>
          <w:b/>
          <w:sz w:val="28"/>
          <w:szCs w:val="28"/>
        </w:rPr>
      </w:pPr>
    </w:p>
    <w:p w:rsidR="002124AF" w:rsidRDefault="002124AF" w:rsidP="002124AF">
      <w:pPr>
        <w:jc w:val="both"/>
        <w:rPr>
          <w:b/>
          <w:sz w:val="28"/>
          <w:szCs w:val="28"/>
        </w:rPr>
      </w:pPr>
    </w:p>
    <w:p w:rsidR="002651CC" w:rsidRDefault="002124AF" w:rsidP="002124AF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2124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AF"/>
    <w:rsid w:val="002124AF"/>
    <w:rsid w:val="002651CC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2124AF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2124AF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12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A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2015-12-28T06:40:00Z</dcterms:created>
  <dcterms:modified xsi:type="dcterms:W3CDTF">2015-12-28T06:41:00Z</dcterms:modified>
</cp:coreProperties>
</file>