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FF" w:rsidRPr="007662FD" w:rsidRDefault="00AE6CFF" w:rsidP="00AE6CFF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ezu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CFF" w:rsidRPr="007662FD" w:rsidRDefault="00AE6CFF" w:rsidP="00AE6CF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62FD">
        <w:rPr>
          <w:rFonts w:ascii="Times New Roman" w:hAnsi="Times New Roman"/>
          <w:b/>
          <w:caps/>
          <w:sz w:val="28"/>
          <w:szCs w:val="28"/>
        </w:rPr>
        <w:t>Благовіщенська  районна рада</w:t>
      </w:r>
    </w:p>
    <w:p w:rsidR="00AE6CFF" w:rsidRPr="007662FD" w:rsidRDefault="00AE6CFF" w:rsidP="00AE6CFF">
      <w:pPr>
        <w:spacing w:after="0" w:line="240" w:lineRule="auto"/>
        <w:ind w:left="708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62FD">
        <w:rPr>
          <w:rFonts w:ascii="Times New Roman" w:hAnsi="Times New Roman"/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AE6CFF" w:rsidRPr="002C7895" w:rsidTr="00AB72A4">
        <w:trPr>
          <w:trHeight w:val="100"/>
        </w:trPr>
        <w:tc>
          <w:tcPr>
            <w:tcW w:w="9462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AE6CFF" w:rsidRPr="002C7895" w:rsidRDefault="00AE6CFF" w:rsidP="00AB72A4">
            <w:pPr>
              <w:tabs>
                <w:tab w:val="left" w:pos="360"/>
                <w:tab w:val="left" w:pos="11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</w:tbl>
    <w:p w:rsidR="00AE6CFF" w:rsidRPr="007662FD" w:rsidRDefault="00AE6CFF" w:rsidP="00AE6CFF">
      <w:pPr>
        <w:tabs>
          <w:tab w:val="left" w:pos="360"/>
          <w:tab w:val="left" w:pos="1162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двад</w:t>
      </w:r>
      <w:r w:rsidRPr="007662FD">
        <w:rPr>
          <w:rFonts w:ascii="Times New Roman" w:hAnsi="Times New Roman"/>
          <w:b/>
          <w:caps/>
          <w:sz w:val="28"/>
          <w:szCs w:val="28"/>
        </w:rPr>
        <w:t>цят</w:t>
      </w:r>
      <w:r>
        <w:rPr>
          <w:rFonts w:ascii="Times New Roman" w:hAnsi="Times New Roman"/>
          <w:b/>
          <w:caps/>
          <w:sz w:val="28"/>
          <w:szCs w:val="28"/>
        </w:rPr>
        <w:t>ь  Друга</w:t>
      </w:r>
      <w:r w:rsidRPr="007662FD">
        <w:rPr>
          <w:rFonts w:ascii="Times New Roman" w:hAnsi="Times New Roman"/>
          <w:b/>
          <w:caps/>
          <w:sz w:val="28"/>
          <w:szCs w:val="28"/>
        </w:rPr>
        <w:t xml:space="preserve"> сесія </w:t>
      </w:r>
    </w:p>
    <w:p w:rsidR="00AE6CFF" w:rsidRPr="007662FD" w:rsidRDefault="00AE6CFF" w:rsidP="00AE6CF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62FD">
        <w:rPr>
          <w:rFonts w:ascii="Times New Roman" w:hAnsi="Times New Roman"/>
          <w:b/>
          <w:caps/>
          <w:sz w:val="28"/>
          <w:szCs w:val="28"/>
        </w:rPr>
        <w:t>сьомого скликання</w:t>
      </w:r>
    </w:p>
    <w:p w:rsidR="00AE6CFF" w:rsidRDefault="00AE6CFF" w:rsidP="00AE6CFF">
      <w:pPr>
        <w:tabs>
          <w:tab w:val="left" w:pos="3450"/>
          <w:tab w:val="center" w:pos="5127"/>
        </w:tabs>
        <w:spacing w:after="0" w:line="240" w:lineRule="auto"/>
        <w:ind w:firstLine="900"/>
        <w:rPr>
          <w:rFonts w:ascii="Times New Roman" w:hAnsi="Times New Roman"/>
          <w:b/>
          <w:caps/>
          <w:sz w:val="28"/>
          <w:szCs w:val="28"/>
        </w:rPr>
      </w:pPr>
    </w:p>
    <w:p w:rsidR="00AE6CFF" w:rsidRPr="007662FD" w:rsidRDefault="00AE6CFF" w:rsidP="00AE6CFF">
      <w:pPr>
        <w:tabs>
          <w:tab w:val="left" w:pos="3450"/>
          <w:tab w:val="center" w:pos="5127"/>
        </w:tabs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  <w:r w:rsidRPr="007662FD">
        <w:rPr>
          <w:rFonts w:ascii="Times New Roman" w:hAnsi="Times New Roman"/>
          <w:b/>
          <w:caps/>
          <w:sz w:val="28"/>
          <w:szCs w:val="28"/>
        </w:rPr>
        <w:tab/>
        <w:t xml:space="preserve">   Р і ш е н </w:t>
      </w:r>
      <w:proofErr w:type="spellStart"/>
      <w:r w:rsidRPr="007662FD">
        <w:rPr>
          <w:rFonts w:ascii="Times New Roman" w:hAnsi="Times New Roman"/>
          <w:b/>
          <w:caps/>
          <w:sz w:val="28"/>
          <w:szCs w:val="28"/>
        </w:rPr>
        <w:t>н</w:t>
      </w:r>
      <w:proofErr w:type="spellEnd"/>
      <w:r w:rsidRPr="007662FD">
        <w:rPr>
          <w:rFonts w:ascii="Times New Roman" w:hAnsi="Times New Roman"/>
          <w:b/>
          <w:caps/>
          <w:sz w:val="28"/>
          <w:szCs w:val="28"/>
        </w:rPr>
        <w:t xml:space="preserve"> я</w:t>
      </w:r>
    </w:p>
    <w:p w:rsidR="00AE6CFF" w:rsidRPr="007662FD" w:rsidRDefault="00AE6CFF" w:rsidP="00AE6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2FD">
        <w:rPr>
          <w:rFonts w:ascii="Times New Roman" w:hAnsi="Times New Roman"/>
          <w:sz w:val="28"/>
          <w:szCs w:val="28"/>
        </w:rPr>
        <w:t xml:space="preserve"> від  “</w:t>
      </w:r>
      <w:r>
        <w:rPr>
          <w:rFonts w:ascii="Times New Roman" w:hAnsi="Times New Roman"/>
          <w:sz w:val="28"/>
          <w:szCs w:val="28"/>
        </w:rPr>
        <w:t xml:space="preserve">15 </w:t>
      </w:r>
      <w:r w:rsidRPr="007662FD">
        <w:rPr>
          <w:rFonts w:ascii="Times New Roman" w:hAnsi="Times New Roman"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</w:rPr>
        <w:t xml:space="preserve">березня </w:t>
      </w:r>
      <w:r w:rsidRPr="007662F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7662FD">
        <w:rPr>
          <w:rFonts w:ascii="Times New Roman" w:hAnsi="Times New Roman"/>
          <w:sz w:val="28"/>
          <w:szCs w:val="28"/>
        </w:rPr>
        <w:t xml:space="preserve"> року</w:t>
      </w:r>
      <w:r w:rsidRPr="007662FD">
        <w:rPr>
          <w:rFonts w:ascii="Times New Roman" w:hAnsi="Times New Roman"/>
          <w:sz w:val="28"/>
          <w:szCs w:val="28"/>
        </w:rPr>
        <w:tab/>
      </w:r>
      <w:r w:rsidRPr="007662F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425</w:t>
      </w:r>
    </w:p>
    <w:p w:rsidR="00AE6CFF" w:rsidRPr="007662FD" w:rsidRDefault="00AE6CFF" w:rsidP="00AE6CFF">
      <w:pPr>
        <w:tabs>
          <w:tab w:val="center" w:pos="540"/>
        </w:tabs>
        <w:spacing w:after="0" w:line="240" w:lineRule="auto"/>
        <w:ind w:firstLineChars="200" w:firstLine="440"/>
        <w:jc w:val="center"/>
        <w:rPr>
          <w:rFonts w:ascii="Times New Roman" w:hAnsi="Times New Roman"/>
        </w:rPr>
      </w:pPr>
      <w:r w:rsidRPr="007662FD">
        <w:rPr>
          <w:rFonts w:ascii="Times New Roman" w:hAnsi="Times New Roman"/>
        </w:rPr>
        <w:t>м. Благовіщенське</w:t>
      </w:r>
    </w:p>
    <w:p w:rsidR="00AE6CFF" w:rsidRPr="008D7AF7" w:rsidRDefault="00AE6CFF" w:rsidP="00AE6CFF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16"/>
          <w:szCs w:val="16"/>
        </w:rPr>
      </w:pPr>
    </w:p>
    <w:p w:rsidR="00AE6CFF" w:rsidRPr="004C2E88" w:rsidRDefault="00AE6CFF" w:rsidP="00AE6CFF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4C2E88">
        <w:rPr>
          <w:rFonts w:ascii="Times New Roman" w:hAnsi="Times New Roman"/>
          <w:b/>
          <w:i/>
          <w:sz w:val="28"/>
          <w:szCs w:val="28"/>
        </w:rPr>
        <w:t xml:space="preserve">Про звіт про фінансово-господарську </w:t>
      </w:r>
    </w:p>
    <w:p w:rsidR="00AE6CFF" w:rsidRPr="004C2E88" w:rsidRDefault="00AE6CFF" w:rsidP="00AE6CF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4C2E88">
        <w:rPr>
          <w:rFonts w:ascii="Times New Roman" w:hAnsi="Times New Roman"/>
          <w:b/>
          <w:i/>
          <w:sz w:val="28"/>
          <w:szCs w:val="28"/>
        </w:rPr>
        <w:t xml:space="preserve">діяльність </w:t>
      </w:r>
      <w:r w:rsidRPr="004C2E88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Благовіщенського </w:t>
      </w:r>
    </w:p>
    <w:p w:rsidR="00AE6CFF" w:rsidRPr="004C2E88" w:rsidRDefault="00AE6CFF" w:rsidP="00AE6CF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4C2E88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навчально-виховного комплексу №2 </w:t>
      </w:r>
    </w:p>
    <w:p w:rsidR="00AE6CFF" w:rsidRPr="004C2E88" w:rsidRDefault="00AE6CFF" w:rsidP="00AE6CF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4C2E88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"За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клад загальної середньої освіти</w:t>
      </w:r>
      <w:r w:rsidRPr="004C2E88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I-III ступенів </w:t>
      </w:r>
    </w:p>
    <w:p w:rsidR="00AE6CFF" w:rsidRPr="004C2E88" w:rsidRDefault="00AE6CFF" w:rsidP="00AE6CF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4C2E88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- заклад 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дошкільної освіти</w:t>
      </w:r>
      <w:r w:rsidRPr="004C2E88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"</w:t>
      </w:r>
      <w:proofErr w:type="spellStart"/>
      <w:r w:rsidRPr="004C2E88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Дивоцвіт</w:t>
      </w:r>
      <w:proofErr w:type="spellEnd"/>
      <w:r w:rsidRPr="004C2E88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" </w:t>
      </w:r>
    </w:p>
    <w:p w:rsidR="00AE6CFF" w:rsidRPr="004C2E88" w:rsidRDefault="00AE6CFF" w:rsidP="00AE6CFF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C2E88">
        <w:rPr>
          <w:rFonts w:ascii="Times New Roman" w:hAnsi="Times New Roman"/>
          <w:b/>
          <w:i/>
          <w:color w:val="000000"/>
          <w:sz w:val="28"/>
          <w:szCs w:val="28"/>
        </w:rPr>
        <w:t>Благовіщенської районної ради</w:t>
      </w:r>
    </w:p>
    <w:p w:rsidR="00AE6CFF" w:rsidRPr="004C2E88" w:rsidRDefault="00AE6CFF" w:rsidP="00AE6CF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C2E88">
        <w:rPr>
          <w:rFonts w:ascii="Times New Roman" w:hAnsi="Times New Roman"/>
          <w:b/>
          <w:i/>
          <w:sz w:val="28"/>
          <w:szCs w:val="28"/>
        </w:rPr>
        <w:t>за 201</w:t>
      </w:r>
      <w:r>
        <w:rPr>
          <w:rFonts w:ascii="Times New Roman" w:hAnsi="Times New Roman"/>
          <w:b/>
          <w:i/>
          <w:sz w:val="28"/>
          <w:szCs w:val="28"/>
        </w:rPr>
        <w:t>8</w:t>
      </w:r>
      <w:r w:rsidRPr="004C2E88">
        <w:rPr>
          <w:rFonts w:ascii="Times New Roman" w:hAnsi="Times New Roman"/>
          <w:b/>
          <w:i/>
          <w:sz w:val="28"/>
          <w:szCs w:val="28"/>
        </w:rPr>
        <w:t xml:space="preserve"> р</w:t>
      </w:r>
      <w:r>
        <w:rPr>
          <w:rFonts w:ascii="Times New Roman" w:hAnsi="Times New Roman"/>
          <w:b/>
          <w:i/>
          <w:sz w:val="28"/>
          <w:szCs w:val="28"/>
        </w:rPr>
        <w:t>ік</w:t>
      </w:r>
    </w:p>
    <w:p w:rsidR="00AE6CFF" w:rsidRPr="008D7AF7" w:rsidRDefault="00AE6CFF" w:rsidP="00AE6CFF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AE6CFF" w:rsidRPr="00B16AAA" w:rsidRDefault="00AE6CFF" w:rsidP="00AE6CFF">
      <w:pPr>
        <w:tabs>
          <w:tab w:val="left" w:pos="8523"/>
        </w:tabs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4C2E88">
        <w:rPr>
          <w:rFonts w:ascii="Times New Roman" w:hAnsi="Times New Roman"/>
          <w:sz w:val="28"/>
          <w:szCs w:val="28"/>
        </w:rPr>
        <w:t xml:space="preserve"> Відповідно до  Закону  України  </w:t>
      </w:r>
      <w:proofErr w:type="spellStart"/>
      <w:r w:rsidRPr="004C2E88">
        <w:rPr>
          <w:rFonts w:ascii="Times New Roman" w:hAnsi="Times New Roman"/>
          <w:sz w:val="28"/>
          <w:szCs w:val="28"/>
        </w:rPr>
        <w:t>“Про</w:t>
      </w:r>
      <w:proofErr w:type="spellEnd"/>
      <w:r w:rsidRPr="004C2E88">
        <w:rPr>
          <w:rFonts w:ascii="Times New Roman" w:hAnsi="Times New Roman"/>
          <w:sz w:val="28"/>
          <w:szCs w:val="28"/>
        </w:rPr>
        <w:t xml:space="preserve"> місцеве самоврядування в </w:t>
      </w:r>
      <w:proofErr w:type="spellStart"/>
      <w:r w:rsidRPr="004C2E88">
        <w:rPr>
          <w:rFonts w:ascii="Times New Roman" w:hAnsi="Times New Roman"/>
          <w:sz w:val="28"/>
          <w:szCs w:val="28"/>
        </w:rPr>
        <w:t>Україні”</w:t>
      </w:r>
      <w:proofErr w:type="spellEnd"/>
      <w:r w:rsidRPr="004C2E88">
        <w:rPr>
          <w:rFonts w:ascii="Times New Roman" w:hAnsi="Times New Roman"/>
          <w:sz w:val="28"/>
          <w:szCs w:val="28"/>
        </w:rPr>
        <w:t xml:space="preserve">, заслухавши звіт директора </w:t>
      </w:r>
      <w:r w:rsidRPr="004C2E88">
        <w:rPr>
          <w:rFonts w:ascii="Times New Roman" w:hAnsi="Times New Roman"/>
          <w:sz w:val="28"/>
          <w:szCs w:val="28"/>
          <w:shd w:val="clear" w:color="auto" w:fill="FFFFFF"/>
        </w:rPr>
        <w:t xml:space="preserve">Благовіщенського навчально-виховного комплексу №2 </w:t>
      </w:r>
      <w:proofErr w:type="spellStart"/>
      <w:r w:rsidRPr="004C2E88">
        <w:rPr>
          <w:rFonts w:ascii="Times New Roman" w:hAnsi="Times New Roman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Заклад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загальної середньої освіти</w:t>
      </w:r>
      <w:r w:rsidRPr="004C2E88">
        <w:rPr>
          <w:rFonts w:ascii="Times New Roman" w:hAnsi="Times New Roman"/>
          <w:sz w:val="28"/>
          <w:szCs w:val="28"/>
          <w:shd w:val="clear" w:color="auto" w:fill="FFFFFF"/>
        </w:rPr>
        <w:t xml:space="preserve"> I-III ступенів - заклад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дошкільної освіти </w:t>
      </w:r>
      <w:proofErr w:type="spellStart"/>
      <w:r w:rsidRPr="004C2E88">
        <w:rPr>
          <w:rFonts w:ascii="Times New Roman" w:hAnsi="Times New Roman"/>
          <w:sz w:val="28"/>
          <w:szCs w:val="28"/>
          <w:shd w:val="clear" w:color="auto" w:fill="FFFFFF"/>
        </w:rPr>
        <w:t>“Дивоцвіт”</w:t>
      </w:r>
      <w:proofErr w:type="spellEnd"/>
      <w:r w:rsidRPr="004C2E8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C2E88">
        <w:rPr>
          <w:rFonts w:ascii="Times New Roman" w:hAnsi="Times New Roman"/>
          <w:color w:val="000000"/>
          <w:sz w:val="28"/>
          <w:szCs w:val="28"/>
        </w:rPr>
        <w:t xml:space="preserve">Благовіщенської районної ради </w:t>
      </w:r>
      <w:proofErr w:type="spellStart"/>
      <w:r w:rsidRPr="004C2E88">
        <w:rPr>
          <w:rFonts w:ascii="Times New Roman" w:hAnsi="Times New Roman"/>
          <w:color w:val="000000"/>
          <w:sz w:val="28"/>
          <w:szCs w:val="28"/>
        </w:rPr>
        <w:t>Чучаєва</w:t>
      </w:r>
      <w:proofErr w:type="spellEnd"/>
      <w:r w:rsidRPr="004C2E88">
        <w:rPr>
          <w:rFonts w:ascii="Times New Roman" w:hAnsi="Times New Roman"/>
          <w:color w:val="000000"/>
          <w:sz w:val="28"/>
          <w:szCs w:val="28"/>
        </w:rPr>
        <w:t xml:space="preserve"> О.В. </w:t>
      </w:r>
      <w:r w:rsidRPr="004C2E88">
        <w:rPr>
          <w:rFonts w:ascii="Times New Roman" w:hAnsi="Times New Roman"/>
          <w:sz w:val="28"/>
          <w:szCs w:val="28"/>
        </w:rPr>
        <w:t xml:space="preserve">про фінансово-господарську діяльність </w:t>
      </w:r>
      <w:r w:rsidRPr="004C2E88">
        <w:rPr>
          <w:rFonts w:ascii="Times New Roman" w:hAnsi="Times New Roman"/>
          <w:sz w:val="28"/>
          <w:szCs w:val="28"/>
          <w:shd w:val="clear" w:color="auto" w:fill="FFFFFF"/>
        </w:rPr>
        <w:t xml:space="preserve">Благовіщенського навчально-виховного комплексу №2 </w:t>
      </w:r>
      <w:proofErr w:type="spellStart"/>
      <w:r w:rsidRPr="004C2E88">
        <w:rPr>
          <w:rFonts w:ascii="Times New Roman" w:hAnsi="Times New Roman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Заклад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загальної середньої освіти</w:t>
      </w:r>
      <w:r w:rsidRPr="004C2E88">
        <w:rPr>
          <w:rFonts w:ascii="Times New Roman" w:hAnsi="Times New Roman"/>
          <w:sz w:val="28"/>
          <w:szCs w:val="28"/>
          <w:shd w:val="clear" w:color="auto" w:fill="FFFFFF"/>
        </w:rPr>
        <w:t xml:space="preserve"> I-III ступенів - заклад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дошкільної освіти </w:t>
      </w:r>
      <w:proofErr w:type="spellStart"/>
      <w:r w:rsidRPr="004C2E88">
        <w:rPr>
          <w:rFonts w:ascii="Times New Roman" w:hAnsi="Times New Roman"/>
          <w:sz w:val="28"/>
          <w:szCs w:val="28"/>
          <w:shd w:val="clear" w:color="auto" w:fill="FFFFFF"/>
        </w:rPr>
        <w:t>“Дивоцвіт”</w:t>
      </w:r>
      <w:proofErr w:type="spellEnd"/>
      <w:r w:rsidRPr="004C2E8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C2E88">
        <w:rPr>
          <w:rFonts w:ascii="Times New Roman" w:hAnsi="Times New Roman"/>
          <w:color w:val="000000"/>
          <w:sz w:val="28"/>
          <w:szCs w:val="28"/>
        </w:rPr>
        <w:t>Благовіщенської районної ради</w:t>
      </w:r>
      <w:r w:rsidRPr="004C2E88">
        <w:rPr>
          <w:rFonts w:ascii="Times New Roman" w:hAnsi="Times New Roman"/>
          <w:sz w:val="28"/>
          <w:szCs w:val="28"/>
        </w:rPr>
        <w:t xml:space="preserve"> за  201</w:t>
      </w:r>
      <w:r>
        <w:rPr>
          <w:rFonts w:ascii="Times New Roman" w:hAnsi="Times New Roman"/>
          <w:sz w:val="28"/>
          <w:szCs w:val="28"/>
        </w:rPr>
        <w:t>8</w:t>
      </w:r>
      <w:r w:rsidRPr="004C2E88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ік,</w:t>
      </w:r>
      <w:r w:rsidRPr="008D7AF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16AAA">
        <w:rPr>
          <w:rFonts w:ascii="Times New Roman" w:hAnsi="Times New Roman"/>
          <w:sz w:val="28"/>
          <w:szCs w:val="28"/>
        </w:rPr>
        <w:t xml:space="preserve">враховуючи рекомендації </w:t>
      </w:r>
      <w:r w:rsidRPr="00B16AAA">
        <w:rPr>
          <w:rFonts w:ascii="Times New Roman" w:hAnsi="Times New Roman"/>
          <w:sz w:val="28"/>
          <w:szCs w:val="28"/>
          <w:lang w:eastAsia="ru-RU"/>
        </w:rPr>
        <w:t xml:space="preserve">постійних комісій районної ради </w:t>
      </w:r>
      <w:r w:rsidRPr="00B16AAA">
        <w:rPr>
          <w:rFonts w:ascii="Times New Roman" w:hAnsi="Times New Roman"/>
          <w:sz w:val="28"/>
          <w:szCs w:val="28"/>
        </w:rPr>
        <w:t xml:space="preserve">з питань планування, бюджету і фінансів, </w:t>
      </w:r>
      <w:r w:rsidRPr="00B16AAA">
        <w:rPr>
          <w:rFonts w:ascii="Times New Roman" w:hAnsi="Times New Roman"/>
          <w:sz w:val="28"/>
          <w:szCs w:val="28"/>
          <w:lang w:eastAsia="ru-RU"/>
        </w:rPr>
        <w:t xml:space="preserve">з питань освіти, охорони здоров’я, культури, фізкультури і спорту, обслуговування і соціального захисту населення, з питань комунальної власності, житлового господарства, побутового, торгівельного обслуговування та захисту прав споживачів та </w:t>
      </w:r>
      <w:r w:rsidRPr="00B16AAA">
        <w:rPr>
          <w:rFonts w:ascii="Times New Roman" w:hAnsi="Times New Roman"/>
          <w:sz w:val="28"/>
          <w:szCs w:val="28"/>
        </w:rPr>
        <w:t>з питань агропромислового комплексу, регулювання земельних відносин та охорони навколишнього природного середовища,</w:t>
      </w:r>
    </w:p>
    <w:p w:rsidR="00AE6CFF" w:rsidRPr="004C2E88" w:rsidRDefault="00AE6CFF" w:rsidP="00AE6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2E88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AE6CFF" w:rsidRPr="004C2E88" w:rsidRDefault="00AE6CFF" w:rsidP="00AE6CFF">
      <w:pPr>
        <w:spacing w:after="0" w:line="240" w:lineRule="auto"/>
        <w:ind w:left="3828" w:right="-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4C2E88">
        <w:rPr>
          <w:rFonts w:ascii="Times New Roman" w:hAnsi="Times New Roman"/>
          <w:b/>
          <w:sz w:val="28"/>
          <w:szCs w:val="28"/>
        </w:rPr>
        <w:t>районна рада</w:t>
      </w:r>
    </w:p>
    <w:p w:rsidR="00AE6CFF" w:rsidRDefault="00AE6CFF" w:rsidP="00AE6CF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</w:t>
      </w:r>
      <w:r w:rsidRPr="004C2E88">
        <w:rPr>
          <w:rFonts w:ascii="Times New Roman" w:hAnsi="Times New Roman"/>
          <w:b/>
          <w:caps/>
          <w:sz w:val="28"/>
          <w:szCs w:val="28"/>
        </w:rPr>
        <w:t>вирішила:</w:t>
      </w:r>
    </w:p>
    <w:p w:rsidR="00AE6CFF" w:rsidRPr="008D7AF7" w:rsidRDefault="00AE6CFF" w:rsidP="00AE6CFF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AE6CFF" w:rsidRPr="004C2E88" w:rsidRDefault="00AE6CFF" w:rsidP="00AE6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2E88">
        <w:rPr>
          <w:rFonts w:ascii="Times New Roman" w:hAnsi="Times New Roman"/>
          <w:sz w:val="28"/>
          <w:szCs w:val="28"/>
        </w:rPr>
        <w:t xml:space="preserve">           1. Звіт про фінансово-господарську діяльність </w:t>
      </w:r>
      <w:r w:rsidRPr="004C2E88">
        <w:rPr>
          <w:rFonts w:ascii="Times New Roman" w:hAnsi="Times New Roman"/>
          <w:sz w:val="28"/>
          <w:szCs w:val="28"/>
          <w:shd w:val="clear" w:color="auto" w:fill="FFFFFF"/>
        </w:rPr>
        <w:t xml:space="preserve">Благовіщенського навчально-виховного комплексу №2 </w:t>
      </w:r>
      <w:proofErr w:type="spellStart"/>
      <w:r w:rsidRPr="004C2E88">
        <w:rPr>
          <w:rFonts w:ascii="Times New Roman" w:hAnsi="Times New Roman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Заклад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загальної середньої освіти</w:t>
      </w:r>
      <w:r w:rsidRPr="004C2E88">
        <w:rPr>
          <w:rFonts w:ascii="Times New Roman" w:hAnsi="Times New Roman"/>
          <w:sz w:val="28"/>
          <w:szCs w:val="28"/>
          <w:shd w:val="clear" w:color="auto" w:fill="FFFFFF"/>
        </w:rPr>
        <w:t xml:space="preserve"> I-III ступенів - заклад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дошкільної освіти </w:t>
      </w:r>
      <w:proofErr w:type="spellStart"/>
      <w:r w:rsidRPr="004C2E88">
        <w:rPr>
          <w:rFonts w:ascii="Times New Roman" w:hAnsi="Times New Roman"/>
          <w:sz w:val="28"/>
          <w:szCs w:val="28"/>
          <w:shd w:val="clear" w:color="auto" w:fill="FFFFFF"/>
        </w:rPr>
        <w:t>“Дивоцвіт”</w:t>
      </w:r>
      <w:proofErr w:type="spellEnd"/>
      <w:r w:rsidRPr="004C2E8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C2E88">
        <w:rPr>
          <w:rFonts w:ascii="Times New Roman" w:hAnsi="Times New Roman"/>
          <w:color w:val="000000"/>
          <w:sz w:val="28"/>
          <w:szCs w:val="28"/>
        </w:rPr>
        <w:t>Благовіщенської районної ради</w:t>
      </w:r>
      <w:r w:rsidRPr="004C2E88">
        <w:rPr>
          <w:rFonts w:ascii="Times New Roman" w:hAnsi="Times New Roman"/>
          <w:sz w:val="28"/>
          <w:szCs w:val="28"/>
        </w:rPr>
        <w:t xml:space="preserve"> за  201</w:t>
      </w:r>
      <w:r>
        <w:rPr>
          <w:rFonts w:ascii="Times New Roman" w:hAnsi="Times New Roman"/>
          <w:sz w:val="28"/>
          <w:szCs w:val="28"/>
        </w:rPr>
        <w:t>8</w:t>
      </w:r>
      <w:r w:rsidRPr="004C2E88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ік</w:t>
      </w:r>
      <w:r w:rsidRPr="004C2E88">
        <w:rPr>
          <w:rFonts w:ascii="Times New Roman" w:hAnsi="Times New Roman"/>
          <w:sz w:val="28"/>
          <w:szCs w:val="28"/>
        </w:rPr>
        <w:t xml:space="preserve"> (додається) взяти до відома.</w:t>
      </w:r>
    </w:p>
    <w:p w:rsidR="00AE6CFF" w:rsidRPr="004C2E88" w:rsidRDefault="00AE6CFF" w:rsidP="00AE6CF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E6CFF" w:rsidRDefault="00AE6CFF" w:rsidP="00AE6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2E88">
        <w:rPr>
          <w:rFonts w:ascii="Times New Roman" w:hAnsi="Times New Roman"/>
          <w:sz w:val="28"/>
          <w:szCs w:val="28"/>
        </w:rPr>
        <w:t xml:space="preserve">           2. Роботу </w:t>
      </w:r>
      <w:r w:rsidRPr="004C2E88">
        <w:rPr>
          <w:rFonts w:ascii="Times New Roman" w:hAnsi="Times New Roman"/>
          <w:sz w:val="28"/>
          <w:szCs w:val="28"/>
          <w:shd w:val="clear" w:color="auto" w:fill="FFFFFF"/>
        </w:rPr>
        <w:t xml:space="preserve">Благовіщенського навчально-виховного комплексу №2 </w:t>
      </w:r>
      <w:proofErr w:type="spellStart"/>
      <w:r w:rsidRPr="004C2E88">
        <w:rPr>
          <w:rFonts w:ascii="Times New Roman" w:hAnsi="Times New Roman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Заклад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загальної середньої освіти</w:t>
      </w:r>
      <w:r w:rsidRPr="004C2E88">
        <w:rPr>
          <w:rFonts w:ascii="Times New Roman" w:hAnsi="Times New Roman"/>
          <w:sz w:val="28"/>
          <w:szCs w:val="28"/>
          <w:shd w:val="clear" w:color="auto" w:fill="FFFFFF"/>
        </w:rPr>
        <w:t xml:space="preserve"> I-III ступенів - заклад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дошкільної освіти </w:t>
      </w:r>
      <w:proofErr w:type="spellStart"/>
      <w:r w:rsidRPr="004C2E88">
        <w:rPr>
          <w:rFonts w:ascii="Times New Roman" w:hAnsi="Times New Roman"/>
          <w:sz w:val="28"/>
          <w:szCs w:val="28"/>
          <w:shd w:val="clear" w:color="auto" w:fill="FFFFFF"/>
        </w:rPr>
        <w:t>“Дивоцвіт”</w:t>
      </w:r>
      <w:proofErr w:type="spellEnd"/>
      <w:r w:rsidRPr="004C2E8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C2E88">
        <w:rPr>
          <w:rFonts w:ascii="Times New Roman" w:hAnsi="Times New Roman"/>
          <w:color w:val="000000"/>
          <w:sz w:val="28"/>
          <w:szCs w:val="28"/>
        </w:rPr>
        <w:t xml:space="preserve">Благовіщенської районної ради </w:t>
      </w:r>
      <w:r w:rsidRPr="004C2E88">
        <w:rPr>
          <w:rFonts w:ascii="Times New Roman" w:hAnsi="Times New Roman"/>
          <w:sz w:val="28"/>
          <w:szCs w:val="28"/>
        </w:rPr>
        <w:t xml:space="preserve">визнати </w:t>
      </w:r>
      <w:r w:rsidRPr="001B3659">
        <w:rPr>
          <w:rFonts w:ascii="Times New Roman" w:hAnsi="Times New Roman"/>
          <w:sz w:val="28"/>
          <w:szCs w:val="28"/>
        </w:rPr>
        <w:t>задовільною.</w:t>
      </w:r>
    </w:p>
    <w:p w:rsidR="00AE6CFF" w:rsidRDefault="00AE6CFF" w:rsidP="00AE6CFF">
      <w:pPr>
        <w:spacing w:after="0" w:line="240" w:lineRule="auto"/>
        <w:jc w:val="both"/>
        <w:rPr>
          <w:sz w:val="28"/>
          <w:szCs w:val="28"/>
        </w:rPr>
      </w:pPr>
    </w:p>
    <w:p w:rsidR="00AE6CFF" w:rsidRDefault="00AE6CFF" w:rsidP="00AE6C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2E88">
        <w:rPr>
          <w:rFonts w:ascii="Times New Roman" w:hAnsi="Times New Roman"/>
          <w:b/>
          <w:sz w:val="28"/>
          <w:szCs w:val="28"/>
        </w:rPr>
        <w:t xml:space="preserve">Голова районної ради </w:t>
      </w:r>
      <w:r w:rsidRPr="004C2E88">
        <w:rPr>
          <w:rFonts w:ascii="Times New Roman" w:hAnsi="Times New Roman"/>
          <w:b/>
          <w:sz w:val="28"/>
          <w:szCs w:val="28"/>
        </w:rPr>
        <w:tab/>
      </w:r>
      <w:r w:rsidRPr="004C2E88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4C2E88">
        <w:rPr>
          <w:rFonts w:ascii="Times New Roman" w:hAnsi="Times New Roman"/>
          <w:b/>
          <w:sz w:val="28"/>
          <w:szCs w:val="28"/>
        </w:rPr>
        <w:tab/>
        <w:t xml:space="preserve">             І.КРИМСЬКИЙ</w:t>
      </w:r>
    </w:p>
    <w:p w:rsidR="00AE6CFF" w:rsidRDefault="00AE6CFF" w:rsidP="00AE6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6CFF" w:rsidRDefault="00AE6CFF" w:rsidP="00AE6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D32">
        <w:rPr>
          <w:rFonts w:ascii="Times New Roman" w:hAnsi="Times New Roman"/>
          <w:b/>
          <w:sz w:val="28"/>
          <w:szCs w:val="28"/>
        </w:rPr>
        <w:lastRenderedPageBreak/>
        <w:t xml:space="preserve">Звіт </w:t>
      </w:r>
    </w:p>
    <w:p w:rsidR="00AE6CFF" w:rsidRDefault="00AE6CFF" w:rsidP="00AE6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D32">
        <w:rPr>
          <w:rFonts w:ascii="Times New Roman" w:hAnsi="Times New Roman"/>
          <w:b/>
          <w:sz w:val="28"/>
          <w:szCs w:val="28"/>
        </w:rPr>
        <w:t xml:space="preserve">про фінансово-господарську діяльність </w:t>
      </w:r>
      <w:r w:rsidRPr="00C50D3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Благовіщенського навчально-виховного комплексу №2 </w:t>
      </w:r>
      <w:proofErr w:type="spellStart"/>
      <w:r w:rsidRPr="00C50D32">
        <w:rPr>
          <w:rFonts w:ascii="Times New Roman" w:hAnsi="Times New Roman"/>
          <w:b/>
          <w:sz w:val="28"/>
          <w:szCs w:val="28"/>
          <w:shd w:val="clear" w:color="auto" w:fill="FFFFFF"/>
        </w:rPr>
        <w:t>“Заклад</w:t>
      </w:r>
      <w:proofErr w:type="spellEnd"/>
      <w:r w:rsidRPr="00C50D3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загальної середньої освіти I-III ступенів - заклад  дошкільної освіти </w:t>
      </w:r>
      <w:proofErr w:type="spellStart"/>
      <w:r w:rsidRPr="00C50D32">
        <w:rPr>
          <w:rFonts w:ascii="Times New Roman" w:hAnsi="Times New Roman"/>
          <w:b/>
          <w:sz w:val="28"/>
          <w:szCs w:val="28"/>
          <w:shd w:val="clear" w:color="auto" w:fill="FFFFFF"/>
        </w:rPr>
        <w:t>“Дивоцвіт”</w:t>
      </w:r>
      <w:proofErr w:type="spellEnd"/>
      <w:r w:rsidRPr="00C50D3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C50D32">
        <w:rPr>
          <w:rFonts w:ascii="Times New Roman" w:hAnsi="Times New Roman"/>
          <w:b/>
          <w:color w:val="000000"/>
          <w:sz w:val="28"/>
          <w:szCs w:val="28"/>
        </w:rPr>
        <w:t>Благовіщенської районної ради</w:t>
      </w:r>
      <w:r w:rsidRPr="00C50D32">
        <w:rPr>
          <w:rFonts w:ascii="Times New Roman" w:hAnsi="Times New Roman"/>
          <w:b/>
          <w:sz w:val="28"/>
          <w:szCs w:val="28"/>
        </w:rPr>
        <w:t xml:space="preserve"> </w:t>
      </w:r>
    </w:p>
    <w:p w:rsidR="00AE6CFF" w:rsidRDefault="00AE6CFF" w:rsidP="00AE6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D32">
        <w:rPr>
          <w:rFonts w:ascii="Times New Roman" w:hAnsi="Times New Roman"/>
          <w:b/>
          <w:sz w:val="28"/>
          <w:szCs w:val="28"/>
        </w:rPr>
        <w:t>за  2018 рік</w:t>
      </w:r>
    </w:p>
    <w:p w:rsidR="00AE6CFF" w:rsidRPr="00695214" w:rsidRDefault="00AE6CFF" w:rsidP="00AE6CF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E6CFF" w:rsidRPr="00695214" w:rsidRDefault="00AE6CFF" w:rsidP="00AE6CFF">
      <w:pPr>
        <w:pStyle w:val="a3"/>
        <w:spacing w:before="1"/>
        <w:ind w:right="231" w:firstLine="628"/>
        <w:jc w:val="both"/>
        <w:rPr>
          <w:sz w:val="28"/>
          <w:szCs w:val="28"/>
        </w:rPr>
      </w:pPr>
      <w:r w:rsidRPr="00695214">
        <w:rPr>
          <w:sz w:val="28"/>
          <w:szCs w:val="28"/>
        </w:rPr>
        <w:t xml:space="preserve">Благовіщенський НВК №2 реорганізовано із Ульяновської ЗОШ І-ІІІ ступенів №2 в комунальний заклад </w:t>
      </w:r>
      <w:proofErr w:type="spellStart"/>
      <w:r>
        <w:rPr>
          <w:sz w:val="28"/>
          <w:szCs w:val="28"/>
        </w:rPr>
        <w:t>“</w:t>
      </w:r>
      <w:r w:rsidRPr="00695214">
        <w:rPr>
          <w:sz w:val="28"/>
          <w:szCs w:val="28"/>
        </w:rPr>
        <w:t>Ульяновський</w:t>
      </w:r>
      <w:proofErr w:type="spellEnd"/>
      <w:r w:rsidRPr="00695214">
        <w:rPr>
          <w:sz w:val="28"/>
          <w:szCs w:val="28"/>
        </w:rPr>
        <w:t xml:space="preserve"> навчально-виховний комплекс №2 </w:t>
      </w:r>
      <w:proofErr w:type="spellStart"/>
      <w:r>
        <w:rPr>
          <w:sz w:val="28"/>
          <w:szCs w:val="28"/>
        </w:rPr>
        <w:t>“</w:t>
      </w:r>
      <w:r w:rsidRPr="00695214">
        <w:rPr>
          <w:sz w:val="28"/>
          <w:szCs w:val="28"/>
        </w:rPr>
        <w:t>Загальноосвітня</w:t>
      </w:r>
      <w:proofErr w:type="spellEnd"/>
      <w:r w:rsidRPr="00695214">
        <w:rPr>
          <w:sz w:val="28"/>
          <w:szCs w:val="28"/>
        </w:rPr>
        <w:t xml:space="preserve"> школа І-ІІІ ступенів – дошкільний навчальний </w:t>
      </w:r>
      <w:proofErr w:type="spellStart"/>
      <w:r w:rsidRPr="00695214">
        <w:rPr>
          <w:sz w:val="28"/>
          <w:szCs w:val="28"/>
        </w:rPr>
        <w:t>заклад</w:t>
      </w:r>
      <w:r>
        <w:rPr>
          <w:sz w:val="28"/>
          <w:szCs w:val="28"/>
        </w:rPr>
        <w:t>”</w:t>
      </w:r>
      <w:proofErr w:type="spellEnd"/>
      <w:r w:rsidRPr="00695214">
        <w:rPr>
          <w:sz w:val="28"/>
          <w:szCs w:val="28"/>
        </w:rPr>
        <w:t xml:space="preserve"> Ульяновської районної ради Кіровоградської області у 2013 році. Рішенням Благовіщенської районної ради від 07.10.2016 року №112 заклад перейменовано у Благовіщенський навчально-виховний комплекс </w:t>
      </w:r>
      <w:r>
        <w:rPr>
          <w:sz w:val="28"/>
          <w:szCs w:val="28"/>
        </w:rPr>
        <w:t xml:space="preserve">                      </w:t>
      </w:r>
      <w:r w:rsidRPr="00695214">
        <w:rPr>
          <w:sz w:val="28"/>
          <w:szCs w:val="28"/>
        </w:rPr>
        <w:t xml:space="preserve">№2 </w:t>
      </w:r>
      <w:proofErr w:type="spellStart"/>
      <w:r>
        <w:rPr>
          <w:sz w:val="28"/>
          <w:szCs w:val="28"/>
        </w:rPr>
        <w:t>“</w:t>
      </w:r>
      <w:r w:rsidRPr="00695214">
        <w:rPr>
          <w:sz w:val="28"/>
          <w:szCs w:val="28"/>
        </w:rPr>
        <w:t>Загальноосвітня</w:t>
      </w:r>
      <w:proofErr w:type="spellEnd"/>
      <w:r w:rsidRPr="00695214">
        <w:rPr>
          <w:sz w:val="28"/>
          <w:szCs w:val="28"/>
        </w:rPr>
        <w:t xml:space="preserve"> школа І-ІІІ ступенів – дошкільний навчальний заклад </w:t>
      </w:r>
      <w:proofErr w:type="spellStart"/>
      <w:r>
        <w:rPr>
          <w:sz w:val="28"/>
          <w:szCs w:val="28"/>
        </w:rPr>
        <w:t>“</w:t>
      </w:r>
      <w:r w:rsidRPr="00695214">
        <w:rPr>
          <w:sz w:val="28"/>
          <w:szCs w:val="28"/>
        </w:rPr>
        <w:t>Дивоцвіт</w:t>
      </w:r>
      <w:r>
        <w:rPr>
          <w:sz w:val="28"/>
          <w:szCs w:val="28"/>
        </w:rPr>
        <w:t>”</w:t>
      </w:r>
      <w:proofErr w:type="spellEnd"/>
      <w:r w:rsidRPr="00695214">
        <w:rPr>
          <w:sz w:val="28"/>
          <w:szCs w:val="28"/>
        </w:rPr>
        <w:t xml:space="preserve"> Благовіщенської районної ради. Рішенням сесії Благовіщенської районної ради від 27.07.2018 року №333 заклад перейменовано в Благовіщенський навчально-виховний комплекс №2 </w:t>
      </w:r>
      <w:proofErr w:type="spellStart"/>
      <w:r>
        <w:rPr>
          <w:sz w:val="28"/>
          <w:szCs w:val="28"/>
        </w:rPr>
        <w:t>“</w:t>
      </w:r>
      <w:r w:rsidRPr="00695214">
        <w:rPr>
          <w:sz w:val="28"/>
          <w:szCs w:val="28"/>
        </w:rPr>
        <w:t>Заклад</w:t>
      </w:r>
      <w:proofErr w:type="spellEnd"/>
      <w:r w:rsidRPr="00695214">
        <w:rPr>
          <w:sz w:val="28"/>
          <w:szCs w:val="28"/>
        </w:rPr>
        <w:t xml:space="preserve"> загальної середньої освіти І-ІІІ ступенів – заклад дошкільної освіти </w:t>
      </w:r>
      <w:proofErr w:type="spellStart"/>
      <w:r>
        <w:rPr>
          <w:sz w:val="28"/>
          <w:szCs w:val="28"/>
        </w:rPr>
        <w:t>“</w:t>
      </w:r>
      <w:r w:rsidRPr="00695214">
        <w:rPr>
          <w:sz w:val="28"/>
          <w:szCs w:val="28"/>
        </w:rPr>
        <w:t>Дивоцвіт</w:t>
      </w:r>
      <w:r>
        <w:rPr>
          <w:sz w:val="28"/>
          <w:szCs w:val="28"/>
        </w:rPr>
        <w:t>”</w:t>
      </w:r>
      <w:proofErr w:type="spellEnd"/>
      <w:r w:rsidRPr="00695214">
        <w:rPr>
          <w:sz w:val="28"/>
          <w:szCs w:val="28"/>
        </w:rPr>
        <w:t xml:space="preserve"> Благовіщенської районної ради та визнано опорним закладом НВО з філією </w:t>
      </w:r>
      <w:proofErr w:type="spellStart"/>
      <w:r w:rsidRPr="00695214">
        <w:rPr>
          <w:sz w:val="28"/>
          <w:szCs w:val="28"/>
        </w:rPr>
        <w:t>Луполівський</w:t>
      </w:r>
      <w:proofErr w:type="spellEnd"/>
      <w:r w:rsidRPr="00695214">
        <w:rPr>
          <w:sz w:val="28"/>
          <w:szCs w:val="28"/>
        </w:rPr>
        <w:t xml:space="preserve"> заклад загальної середньої освіти І-ІІ ступенів.</w:t>
      </w:r>
    </w:p>
    <w:p w:rsidR="00AE6CFF" w:rsidRPr="00695214" w:rsidRDefault="00AE6CFF" w:rsidP="00AE6CFF">
      <w:pPr>
        <w:pStyle w:val="a3"/>
        <w:spacing w:after="0"/>
        <w:ind w:right="231" w:firstLine="567"/>
        <w:jc w:val="both"/>
        <w:rPr>
          <w:sz w:val="28"/>
          <w:szCs w:val="28"/>
        </w:rPr>
      </w:pPr>
      <w:r w:rsidRPr="00695214">
        <w:rPr>
          <w:sz w:val="28"/>
          <w:szCs w:val="28"/>
        </w:rPr>
        <w:t xml:space="preserve">З 01.01.2016 року заклад переведено на самостійний бухгалтерський облік. </w:t>
      </w:r>
    </w:p>
    <w:p w:rsidR="00AE6CFF" w:rsidRPr="00695214" w:rsidRDefault="00AE6CFF" w:rsidP="00AE6CFF">
      <w:pPr>
        <w:pStyle w:val="a3"/>
        <w:tabs>
          <w:tab w:val="left" w:pos="2874"/>
          <w:tab w:val="left" w:pos="3490"/>
          <w:tab w:val="left" w:pos="4502"/>
          <w:tab w:val="left" w:pos="4967"/>
          <w:tab w:val="left" w:pos="6447"/>
          <w:tab w:val="left" w:pos="8413"/>
        </w:tabs>
        <w:spacing w:after="0"/>
        <w:ind w:right="225" w:firstLine="567"/>
        <w:jc w:val="both"/>
        <w:rPr>
          <w:sz w:val="28"/>
          <w:szCs w:val="28"/>
        </w:rPr>
      </w:pPr>
      <w:r w:rsidRPr="00695214">
        <w:rPr>
          <w:sz w:val="28"/>
          <w:szCs w:val="28"/>
        </w:rPr>
        <w:t>Заклад діє згідно зі Статутом,</w:t>
      </w:r>
      <w:r w:rsidRPr="00695214">
        <w:rPr>
          <w:sz w:val="28"/>
          <w:szCs w:val="28"/>
        </w:rPr>
        <w:tab/>
        <w:t>затвердженим рішенням Благовіщенської районної ради від 27.07.2018 року №333.</w:t>
      </w:r>
    </w:p>
    <w:p w:rsidR="00AE6CFF" w:rsidRPr="00695214" w:rsidRDefault="00AE6CFF" w:rsidP="00AE6CFF">
      <w:pPr>
        <w:pStyle w:val="a3"/>
        <w:tabs>
          <w:tab w:val="left" w:pos="2874"/>
          <w:tab w:val="left" w:pos="3490"/>
          <w:tab w:val="left" w:pos="4502"/>
          <w:tab w:val="left" w:pos="4967"/>
          <w:tab w:val="left" w:pos="6447"/>
          <w:tab w:val="left" w:pos="8413"/>
        </w:tabs>
        <w:spacing w:after="0"/>
        <w:ind w:right="225" w:firstLine="567"/>
        <w:jc w:val="both"/>
        <w:rPr>
          <w:sz w:val="28"/>
          <w:szCs w:val="28"/>
        </w:rPr>
      </w:pPr>
      <w:r w:rsidRPr="00695214">
        <w:rPr>
          <w:sz w:val="28"/>
          <w:szCs w:val="28"/>
        </w:rPr>
        <w:t>Основними видами діяльності закладу, згідно з КВЕД, є надання освітніх послуг (85.31 Загальна середня освіта).</w:t>
      </w:r>
    </w:p>
    <w:p w:rsidR="00AE6CFF" w:rsidRPr="00695214" w:rsidRDefault="00AE6CFF" w:rsidP="00AE6CFF">
      <w:pPr>
        <w:pStyle w:val="a3"/>
        <w:tabs>
          <w:tab w:val="left" w:pos="2874"/>
          <w:tab w:val="left" w:pos="3490"/>
          <w:tab w:val="left" w:pos="4502"/>
          <w:tab w:val="left" w:pos="4967"/>
          <w:tab w:val="left" w:pos="6447"/>
          <w:tab w:val="left" w:pos="8413"/>
        </w:tabs>
        <w:spacing w:after="0"/>
        <w:ind w:right="225" w:firstLine="567"/>
        <w:jc w:val="both"/>
        <w:rPr>
          <w:sz w:val="28"/>
          <w:szCs w:val="28"/>
        </w:rPr>
      </w:pPr>
      <w:r w:rsidRPr="00695214">
        <w:rPr>
          <w:sz w:val="28"/>
          <w:szCs w:val="28"/>
        </w:rPr>
        <w:t>Навчально-виховний комплекс №2 має 3 структурних підрозділи: Заклад загальної середньої освіти І-ІІІ ступенів, в якому навчаються учні 1-11 класів кількістю 313 чол., заклад дошкільної освіти «</w:t>
      </w:r>
      <w:proofErr w:type="spellStart"/>
      <w:r w:rsidRPr="00695214">
        <w:rPr>
          <w:sz w:val="28"/>
          <w:szCs w:val="28"/>
        </w:rPr>
        <w:t>Дивоцвіт</w:t>
      </w:r>
      <w:proofErr w:type="spellEnd"/>
      <w:r w:rsidRPr="00695214">
        <w:rPr>
          <w:sz w:val="28"/>
          <w:szCs w:val="28"/>
        </w:rPr>
        <w:t xml:space="preserve">», в якому виховуються 41 дошкільнят та філія </w:t>
      </w:r>
      <w:proofErr w:type="spellStart"/>
      <w:r w:rsidRPr="00695214">
        <w:rPr>
          <w:sz w:val="28"/>
          <w:szCs w:val="28"/>
        </w:rPr>
        <w:t>Луполівський</w:t>
      </w:r>
      <w:proofErr w:type="spellEnd"/>
      <w:r w:rsidRPr="00695214">
        <w:rPr>
          <w:sz w:val="28"/>
          <w:szCs w:val="28"/>
        </w:rPr>
        <w:t xml:space="preserve"> заклад загальної середньої освіти І-ІІ ступенів. У штатному розписі ЗЗСО І-ІІІ ступенів 48,51 штатні одиниці працівників, у ЗДО «</w:t>
      </w:r>
      <w:proofErr w:type="spellStart"/>
      <w:r w:rsidRPr="00695214">
        <w:rPr>
          <w:sz w:val="28"/>
          <w:szCs w:val="28"/>
        </w:rPr>
        <w:t>Дивоцвіт</w:t>
      </w:r>
      <w:proofErr w:type="spellEnd"/>
      <w:r w:rsidRPr="00695214">
        <w:rPr>
          <w:sz w:val="28"/>
          <w:szCs w:val="28"/>
        </w:rPr>
        <w:t xml:space="preserve">» - 11,75 штатних одиниць, філія </w:t>
      </w:r>
      <w:proofErr w:type="spellStart"/>
      <w:r w:rsidRPr="00695214">
        <w:rPr>
          <w:sz w:val="28"/>
          <w:szCs w:val="28"/>
        </w:rPr>
        <w:t>Луполівський</w:t>
      </w:r>
      <w:proofErr w:type="spellEnd"/>
      <w:r w:rsidRPr="00695214">
        <w:rPr>
          <w:sz w:val="28"/>
          <w:szCs w:val="28"/>
        </w:rPr>
        <w:t xml:space="preserve"> ЗЗСО І-ІІ ступенів – 26,03 штатних одиниці.</w:t>
      </w:r>
    </w:p>
    <w:p w:rsidR="00AE6CFF" w:rsidRPr="00695214" w:rsidRDefault="00AE6CFF" w:rsidP="00AE6CFF">
      <w:pPr>
        <w:pStyle w:val="a3"/>
        <w:spacing w:after="0"/>
        <w:ind w:right="226" w:firstLine="567"/>
        <w:jc w:val="both"/>
        <w:rPr>
          <w:sz w:val="28"/>
          <w:szCs w:val="28"/>
        </w:rPr>
      </w:pPr>
      <w:r w:rsidRPr="00695214">
        <w:rPr>
          <w:sz w:val="28"/>
          <w:szCs w:val="28"/>
        </w:rPr>
        <w:t>Фонд оплати праці включає в себе заробітну плату за окладами, відпускні, лікарняні, матеріальна допомога до відпустки, компенсація при звільненні за невикористану відпустку, премії, нарахування, надбавки.</w:t>
      </w:r>
    </w:p>
    <w:p w:rsidR="00AE6CFF" w:rsidRDefault="00AE6CFF" w:rsidP="00AE6CFF">
      <w:pPr>
        <w:pStyle w:val="a3"/>
        <w:spacing w:after="0"/>
        <w:ind w:firstLine="567"/>
        <w:jc w:val="both"/>
        <w:rPr>
          <w:sz w:val="28"/>
          <w:szCs w:val="28"/>
        </w:rPr>
      </w:pPr>
      <w:r w:rsidRPr="00695214">
        <w:rPr>
          <w:sz w:val="28"/>
          <w:szCs w:val="28"/>
        </w:rPr>
        <w:t>Заборгованості по заробітній платі за нарахуваннями немає.</w:t>
      </w:r>
    </w:p>
    <w:p w:rsidR="00AE6CFF" w:rsidRPr="00AE6CFF" w:rsidRDefault="00AE6CFF" w:rsidP="00AE6CFF">
      <w:pPr>
        <w:pStyle w:val="a3"/>
        <w:spacing w:after="0"/>
        <w:ind w:left="709" w:firstLine="567"/>
        <w:jc w:val="both"/>
        <w:rPr>
          <w:sz w:val="16"/>
          <w:szCs w:val="16"/>
        </w:rPr>
      </w:pPr>
    </w:p>
    <w:p w:rsidR="00AE6CFF" w:rsidRPr="00695214" w:rsidRDefault="00AE6CFF" w:rsidP="00AE6CF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95214">
        <w:rPr>
          <w:rFonts w:ascii="Times New Roman" w:hAnsi="Times New Roman"/>
          <w:b/>
          <w:sz w:val="28"/>
          <w:szCs w:val="28"/>
        </w:rPr>
        <w:t>Видатки за кодами економічної класифікації</w:t>
      </w:r>
    </w:p>
    <w:p w:rsidR="00AE6CFF" w:rsidRPr="00695214" w:rsidRDefault="00AE6CFF" w:rsidP="00AE6CF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95214">
        <w:rPr>
          <w:rFonts w:ascii="Times New Roman" w:hAnsi="Times New Roman"/>
          <w:b/>
          <w:sz w:val="28"/>
          <w:szCs w:val="28"/>
        </w:rPr>
        <w:t>Загальний фонд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0"/>
        <w:gridCol w:w="4667"/>
        <w:gridCol w:w="2984"/>
      </w:tblGrid>
      <w:tr w:rsidR="00AE6CFF" w:rsidRPr="00695214" w:rsidTr="00AB72A4">
        <w:trPr>
          <w:trHeight w:val="396"/>
        </w:trPr>
        <w:tc>
          <w:tcPr>
            <w:tcW w:w="1920" w:type="dxa"/>
          </w:tcPr>
          <w:p w:rsidR="00AE6CFF" w:rsidRPr="004204DD" w:rsidRDefault="00AE6CFF" w:rsidP="00AB72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04DD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667" w:type="dxa"/>
          </w:tcPr>
          <w:p w:rsidR="00AE6CFF" w:rsidRPr="004204DD" w:rsidRDefault="00AE6CFF" w:rsidP="00AB72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04DD">
              <w:rPr>
                <w:rFonts w:ascii="Times New Roman" w:hAnsi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2984" w:type="dxa"/>
          </w:tcPr>
          <w:p w:rsidR="00AE6CFF" w:rsidRPr="004204DD" w:rsidRDefault="00AE6CFF" w:rsidP="00AB72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04DD">
              <w:rPr>
                <w:rFonts w:ascii="Times New Roman" w:hAnsi="Times New Roman"/>
                <w:b/>
                <w:sz w:val="28"/>
                <w:szCs w:val="28"/>
              </w:rPr>
              <w:t>сума</w:t>
            </w:r>
          </w:p>
        </w:tc>
      </w:tr>
      <w:tr w:rsidR="00AE6CFF" w:rsidRPr="00695214" w:rsidTr="00AB72A4">
        <w:trPr>
          <w:trHeight w:val="376"/>
        </w:trPr>
        <w:tc>
          <w:tcPr>
            <w:tcW w:w="1920" w:type="dxa"/>
          </w:tcPr>
          <w:p w:rsidR="00AE6CFF" w:rsidRPr="00AE6CFF" w:rsidRDefault="00AE6CFF" w:rsidP="00AB7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FF">
              <w:rPr>
                <w:rFonts w:ascii="Times New Roman" w:hAnsi="Times New Roman"/>
                <w:sz w:val="28"/>
                <w:szCs w:val="28"/>
              </w:rPr>
              <w:t>2111</w:t>
            </w:r>
          </w:p>
        </w:tc>
        <w:tc>
          <w:tcPr>
            <w:tcW w:w="4667" w:type="dxa"/>
          </w:tcPr>
          <w:p w:rsidR="00AE6CFF" w:rsidRPr="00AE6CFF" w:rsidRDefault="00AE6CFF" w:rsidP="00AB7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FF">
              <w:rPr>
                <w:rFonts w:ascii="Times New Roman" w:hAnsi="Times New Roman"/>
                <w:sz w:val="28"/>
                <w:szCs w:val="28"/>
              </w:rPr>
              <w:t>Заробітна плата</w:t>
            </w:r>
          </w:p>
        </w:tc>
        <w:tc>
          <w:tcPr>
            <w:tcW w:w="2984" w:type="dxa"/>
          </w:tcPr>
          <w:p w:rsidR="00AE6CFF" w:rsidRPr="00AE6CFF" w:rsidRDefault="00AE6CFF" w:rsidP="00AB7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FF">
              <w:rPr>
                <w:rFonts w:ascii="Times New Roman" w:hAnsi="Times New Roman"/>
                <w:sz w:val="28"/>
                <w:szCs w:val="28"/>
              </w:rPr>
              <w:t>4954204,90</w:t>
            </w:r>
          </w:p>
        </w:tc>
      </w:tr>
      <w:tr w:rsidR="00AE6CFF" w:rsidRPr="00695214" w:rsidTr="00AB72A4">
        <w:trPr>
          <w:trHeight w:val="498"/>
        </w:trPr>
        <w:tc>
          <w:tcPr>
            <w:tcW w:w="1920" w:type="dxa"/>
          </w:tcPr>
          <w:p w:rsidR="00AE6CFF" w:rsidRPr="00AE6CFF" w:rsidRDefault="00AE6CFF" w:rsidP="00AB7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FF">
              <w:rPr>
                <w:rFonts w:ascii="Times New Roman" w:hAnsi="Times New Roman"/>
                <w:sz w:val="28"/>
                <w:szCs w:val="28"/>
              </w:rPr>
              <w:t>2120</w:t>
            </w:r>
          </w:p>
        </w:tc>
        <w:tc>
          <w:tcPr>
            <w:tcW w:w="4667" w:type="dxa"/>
          </w:tcPr>
          <w:p w:rsidR="00AE6CFF" w:rsidRPr="00AE6CFF" w:rsidRDefault="00AE6CFF" w:rsidP="00AB7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FF">
              <w:rPr>
                <w:rFonts w:ascii="Times New Roman" w:hAnsi="Times New Roman"/>
                <w:sz w:val="28"/>
                <w:szCs w:val="28"/>
              </w:rPr>
              <w:t>Нарахування на заробітну плату</w:t>
            </w:r>
          </w:p>
        </w:tc>
        <w:tc>
          <w:tcPr>
            <w:tcW w:w="2984" w:type="dxa"/>
          </w:tcPr>
          <w:p w:rsidR="00AE6CFF" w:rsidRPr="00AE6CFF" w:rsidRDefault="00AE6CFF" w:rsidP="00AB7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FF">
              <w:rPr>
                <w:rFonts w:ascii="Times New Roman" w:hAnsi="Times New Roman"/>
                <w:sz w:val="28"/>
                <w:szCs w:val="28"/>
              </w:rPr>
              <w:t>1011374,32</w:t>
            </w:r>
          </w:p>
        </w:tc>
      </w:tr>
      <w:tr w:rsidR="00AE6CFF" w:rsidRPr="00695214" w:rsidTr="00AB72A4">
        <w:trPr>
          <w:trHeight w:val="776"/>
        </w:trPr>
        <w:tc>
          <w:tcPr>
            <w:tcW w:w="1920" w:type="dxa"/>
          </w:tcPr>
          <w:p w:rsidR="00AE6CFF" w:rsidRPr="00AE6CFF" w:rsidRDefault="00AE6CFF" w:rsidP="00AB7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FF">
              <w:rPr>
                <w:rFonts w:ascii="Times New Roman" w:hAnsi="Times New Roman"/>
                <w:sz w:val="28"/>
                <w:szCs w:val="28"/>
              </w:rPr>
              <w:t>2210</w:t>
            </w:r>
          </w:p>
        </w:tc>
        <w:tc>
          <w:tcPr>
            <w:tcW w:w="4667" w:type="dxa"/>
          </w:tcPr>
          <w:p w:rsidR="00AE6CFF" w:rsidRPr="00AE6CFF" w:rsidRDefault="00AE6CFF" w:rsidP="00AB7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FF">
              <w:rPr>
                <w:rFonts w:ascii="Times New Roman" w:hAnsi="Times New Roman"/>
                <w:sz w:val="28"/>
                <w:szCs w:val="28"/>
              </w:rPr>
              <w:t>Предмети,матеріали,обладнання та інвентар</w:t>
            </w:r>
          </w:p>
        </w:tc>
        <w:tc>
          <w:tcPr>
            <w:tcW w:w="2984" w:type="dxa"/>
          </w:tcPr>
          <w:p w:rsidR="00AE6CFF" w:rsidRPr="00AE6CFF" w:rsidRDefault="00AE6CFF" w:rsidP="00AB7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FF">
              <w:rPr>
                <w:rFonts w:ascii="Times New Roman" w:hAnsi="Times New Roman"/>
                <w:sz w:val="28"/>
                <w:szCs w:val="28"/>
              </w:rPr>
              <w:t>193680,35</w:t>
            </w:r>
          </w:p>
        </w:tc>
      </w:tr>
      <w:tr w:rsidR="00AE6CFF" w:rsidRPr="00695214" w:rsidTr="00AE6CFF">
        <w:trPr>
          <w:trHeight w:val="20"/>
        </w:trPr>
        <w:tc>
          <w:tcPr>
            <w:tcW w:w="1920" w:type="dxa"/>
          </w:tcPr>
          <w:p w:rsidR="00AE6CFF" w:rsidRPr="00AE6CFF" w:rsidRDefault="00AE6CFF" w:rsidP="00AB7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FF">
              <w:rPr>
                <w:rFonts w:ascii="Times New Roman" w:hAnsi="Times New Roman"/>
                <w:sz w:val="28"/>
                <w:szCs w:val="28"/>
              </w:rPr>
              <w:t>2220</w:t>
            </w:r>
          </w:p>
        </w:tc>
        <w:tc>
          <w:tcPr>
            <w:tcW w:w="4667" w:type="dxa"/>
          </w:tcPr>
          <w:p w:rsidR="00AE6CFF" w:rsidRPr="00AE6CFF" w:rsidRDefault="00AE6CFF" w:rsidP="00AB7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FF">
              <w:rPr>
                <w:rFonts w:ascii="Times New Roman" w:hAnsi="Times New Roman"/>
                <w:sz w:val="28"/>
                <w:szCs w:val="28"/>
              </w:rPr>
              <w:t xml:space="preserve">Медикаменти та перев’язувальний </w:t>
            </w:r>
            <w:r w:rsidRPr="00AE6CFF">
              <w:rPr>
                <w:rFonts w:ascii="Times New Roman" w:hAnsi="Times New Roman"/>
                <w:sz w:val="28"/>
                <w:szCs w:val="28"/>
              </w:rPr>
              <w:lastRenderedPageBreak/>
              <w:t>матеріал</w:t>
            </w:r>
          </w:p>
        </w:tc>
        <w:tc>
          <w:tcPr>
            <w:tcW w:w="2984" w:type="dxa"/>
          </w:tcPr>
          <w:p w:rsidR="00AE6CFF" w:rsidRPr="00AE6CFF" w:rsidRDefault="00AE6CFF" w:rsidP="00AB7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FF">
              <w:rPr>
                <w:rFonts w:ascii="Times New Roman" w:hAnsi="Times New Roman"/>
                <w:sz w:val="28"/>
                <w:szCs w:val="28"/>
              </w:rPr>
              <w:lastRenderedPageBreak/>
              <w:t>2991,45</w:t>
            </w:r>
          </w:p>
        </w:tc>
      </w:tr>
      <w:tr w:rsidR="00AE6CFF" w:rsidRPr="00695214" w:rsidTr="00AE6CFF">
        <w:trPr>
          <w:trHeight w:val="20"/>
        </w:trPr>
        <w:tc>
          <w:tcPr>
            <w:tcW w:w="1920" w:type="dxa"/>
          </w:tcPr>
          <w:p w:rsidR="00AE6CFF" w:rsidRPr="00AE6CFF" w:rsidRDefault="00AE6CFF" w:rsidP="00AB7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FF">
              <w:rPr>
                <w:rFonts w:ascii="Times New Roman" w:hAnsi="Times New Roman"/>
                <w:sz w:val="28"/>
                <w:szCs w:val="28"/>
              </w:rPr>
              <w:lastRenderedPageBreak/>
              <w:t>2230</w:t>
            </w:r>
          </w:p>
        </w:tc>
        <w:tc>
          <w:tcPr>
            <w:tcW w:w="4667" w:type="dxa"/>
          </w:tcPr>
          <w:p w:rsidR="00AE6CFF" w:rsidRPr="00AE6CFF" w:rsidRDefault="00AE6CFF" w:rsidP="00AB7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FF">
              <w:rPr>
                <w:rFonts w:ascii="Times New Roman" w:hAnsi="Times New Roman"/>
                <w:sz w:val="28"/>
                <w:szCs w:val="28"/>
              </w:rPr>
              <w:t>Продукти харчування</w:t>
            </w:r>
          </w:p>
        </w:tc>
        <w:tc>
          <w:tcPr>
            <w:tcW w:w="2984" w:type="dxa"/>
          </w:tcPr>
          <w:p w:rsidR="00AE6CFF" w:rsidRPr="00AE6CFF" w:rsidRDefault="00AE6CFF" w:rsidP="00AB7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FF">
              <w:rPr>
                <w:rFonts w:ascii="Times New Roman" w:hAnsi="Times New Roman"/>
                <w:sz w:val="28"/>
                <w:szCs w:val="28"/>
              </w:rPr>
              <w:t>211683,63</w:t>
            </w:r>
          </w:p>
        </w:tc>
      </w:tr>
      <w:tr w:rsidR="00AE6CFF" w:rsidRPr="00695214" w:rsidTr="00AE6CFF">
        <w:trPr>
          <w:trHeight w:val="20"/>
        </w:trPr>
        <w:tc>
          <w:tcPr>
            <w:tcW w:w="1920" w:type="dxa"/>
          </w:tcPr>
          <w:p w:rsidR="00AE6CFF" w:rsidRPr="00AE6CFF" w:rsidRDefault="00AE6CFF" w:rsidP="00AB7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FF">
              <w:rPr>
                <w:rFonts w:ascii="Times New Roman" w:hAnsi="Times New Roman"/>
                <w:sz w:val="28"/>
                <w:szCs w:val="28"/>
              </w:rPr>
              <w:t>2240</w:t>
            </w:r>
          </w:p>
        </w:tc>
        <w:tc>
          <w:tcPr>
            <w:tcW w:w="4667" w:type="dxa"/>
          </w:tcPr>
          <w:p w:rsidR="00AE6CFF" w:rsidRPr="00AE6CFF" w:rsidRDefault="00AE6CFF" w:rsidP="00AB7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FF">
              <w:rPr>
                <w:rFonts w:ascii="Times New Roman" w:hAnsi="Times New Roman"/>
                <w:sz w:val="28"/>
                <w:szCs w:val="28"/>
              </w:rPr>
              <w:t>Оплата послуг</w:t>
            </w:r>
          </w:p>
        </w:tc>
        <w:tc>
          <w:tcPr>
            <w:tcW w:w="2984" w:type="dxa"/>
          </w:tcPr>
          <w:p w:rsidR="00AE6CFF" w:rsidRPr="00AE6CFF" w:rsidRDefault="00AE6CFF" w:rsidP="00AB7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FF">
              <w:rPr>
                <w:rFonts w:ascii="Times New Roman" w:hAnsi="Times New Roman"/>
                <w:sz w:val="28"/>
                <w:szCs w:val="28"/>
              </w:rPr>
              <w:t>91153,42</w:t>
            </w:r>
          </w:p>
        </w:tc>
      </w:tr>
      <w:tr w:rsidR="00AE6CFF" w:rsidRPr="00695214" w:rsidTr="00AE6CFF">
        <w:trPr>
          <w:trHeight w:val="20"/>
        </w:trPr>
        <w:tc>
          <w:tcPr>
            <w:tcW w:w="1920" w:type="dxa"/>
          </w:tcPr>
          <w:p w:rsidR="00AE6CFF" w:rsidRPr="00AE6CFF" w:rsidRDefault="00AE6CFF" w:rsidP="00AB7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FF">
              <w:rPr>
                <w:rFonts w:ascii="Times New Roman" w:hAnsi="Times New Roman"/>
                <w:sz w:val="28"/>
                <w:szCs w:val="28"/>
              </w:rPr>
              <w:t>2250</w:t>
            </w:r>
          </w:p>
        </w:tc>
        <w:tc>
          <w:tcPr>
            <w:tcW w:w="4667" w:type="dxa"/>
          </w:tcPr>
          <w:p w:rsidR="00AE6CFF" w:rsidRPr="00AE6CFF" w:rsidRDefault="00AE6CFF" w:rsidP="00AB7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FF">
              <w:rPr>
                <w:rFonts w:ascii="Times New Roman" w:hAnsi="Times New Roman"/>
                <w:sz w:val="28"/>
                <w:szCs w:val="28"/>
              </w:rPr>
              <w:t>Видатки на відрядження</w:t>
            </w:r>
          </w:p>
        </w:tc>
        <w:tc>
          <w:tcPr>
            <w:tcW w:w="2984" w:type="dxa"/>
          </w:tcPr>
          <w:p w:rsidR="00AE6CFF" w:rsidRPr="00AE6CFF" w:rsidRDefault="00AE6CFF" w:rsidP="00AB7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FF">
              <w:rPr>
                <w:rFonts w:ascii="Times New Roman" w:hAnsi="Times New Roman"/>
                <w:sz w:val="28"/>
                <w:szCs w:val="28"/>
              </w:rPr>
              <w:t>35413,19</w:t>
            </w:r>
          </w:p>
        </w:tc>
      </w:tr>
      <w:tr w:rsidR="00AE6CFF" w:rsidRPr="00695214" w:rsidTr="00AE6CFF">
        <w:trPr>
          <w:trHeight w:val="20"/>
        </w:trPr>
        <w:tc>
          <w:tcPr>
            <w:tcW w:w="1920" w:type="dxa"/>
          </w:tcPr>
          <w:p w:rsidR="00AE6CFF" w:rsidRPr="00AE6CFF" w:rsidRDefault="00AE6CFF" w:rsidP="00AB7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FF">
              <w:rPr>
                <w:rFonts w:ascii="Times New Roman" w:hAnsi="Times New Roman"/>
                <w:sz w:val="28"/>
                <w:szCs w:val="28"/>
              </w:rPr>
              <w:t>2271</w:t>
            </w:r>
          </w:p>
        </w:tc>
        <w:tc>
          <w:tcPr>
            <w:tcW w:w="4667" w:type="dxa"/>
          </w:tcPr>
          <w:p w:rsidR="00AE6CFF" w:rsidRPr="00AE6CFF" w:rsidRDefault="00AE6CFF" w:rsidP="00AB7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FF">
              <w:rPr>
                <w:rFonts w:ascii="Times New Roman" w:hAnsi="Times New Roman"/>
                <w:sz w:val="28"/>
                <w:szCs w:val="28"/>
              </w:rPr>
              <w:t>Оплата теплопостачання</w:t>
            </w:r>
          </w:p>
        </w:tc>
        <w:tc>
          <w:tcPr>
            <w:tcW w:w="2984" w:type="dxa"/>
          </w:tcPr>
          <w:p w:rsidR="00AE6CFF" w:rsidRPr="00AE6CFF" w:rsidRDefault="00AE6CFF" w:rsidP="00AB7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FF">
              <w:rPr>
                <w:rFonts w:ascii="Times New Roman" w:hAnsi="Times New Roman"/>
                <w:sz w:val="28"/>
                <w:szCs w:val="28"/>
              </w:rPr>
              <w:t>614097,59</w:t>
            </w:r>
          </w:p>
        </w:tc>
      </w:tr>
      <w:tr w:rsidR="00AE6CFF" w:rsidRPr="00695214" w:rsidTr="00AE6CFF">
        <w:trPr>
          <w:trHeight w:val="20"/>
        </w:trPr>
        <w:tc>
          <w:tcPr>
            <w:tcW w:w="1920" w:type="dxa"/>
          </w:tcPr>
          <w:p w:rsidR="00AE6CFF" w:rsidRPr="00AE6CFF" w:rsidRDefault="00AE6CFF" w:rsidP="00AB7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FF">
              <w:rPr>
                <w:rFonts w:ascii="Times New Roman" w:hAnsi="Times New Roman"/>
                <w:sz w:val="28"/>
                <w:szCs w:val="28"/>
              </w:rPr>
              <w:t>2272</w:t>
            </w:r>
          </w:p>
        </w:tc>
        <w:tc>
          <w:tcPr>
            <w:tcW w:w="4667" w:type="dxa"/>
          </w:tcPr>
          <w:p w:rsidR="00AE6CFF" w:rsidRPr="00AE6CFF" w:rsidRDefault="00AE6CFF" w:rsidP="00AB7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FF">
              <w:rPr>
                <w:rFonts w:ascii="Times New Roman" w:hAnsi="Times New Roman"/>
                <w:sz w:val="28"/>
                <w:szCs w:val="28"/>
              </w:rPr>
              <w:t>Оплата водопостачання та водовідведення</w:t>
            </w:r>
          </w:p>
        </w:tc>
        <w:tc>
          <w:tcPr>
            <w:tcW w:w="2984" w:type="dxa"/>
          </w:tcPr>
          <w:p w:rsidR="00AE6CFF" w:rsidRPr="00AE6CFF" w:rsidRDefault="00AE6CFF" w:rsidP="00AB7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FF">
              <w:rPr>
                <w:rFonts w:ascii="Times New Roman" w:hAnsi="Times New Roman"/>
                <w:sz w:val="28"/>
                <w:szCs w:val="28"/>
              </w:rPr>
              <w:t>7004,15</w:t>
            </w:r>
          </w:p>
        </w:tc>
      </w:tr>
      <w:tr w:rsidR="00AE6CFF" w:rsidRPr="00695214" w:rsidTr="00AE6CFF">
        <w:trPr>
          <w:trHeight w:val="20"/>
        </w:trPr>
        <w:tc>
          <w:tcPr>
            <w:tcW w:w="1920" w:type="dxa"/>
          </w:tcPr>
          <w:p w:rsidR="00AE6CFF" w:rsidRPr="00AE6CFF" w:rsidRDefault="00AE6CFF" w:rsidP="00AB7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FF">
              <w:rPr>
                <w:rFonts w:ascii="Times New Roman" w:hAnsi="Times New Roman"/>
                <w:sz w:val="28"/>
                <w:szCs w:val="28"/>
              </w:rPr>
              <w:t>2273</w:t>
            </w:r>
          </w:p>
        </w:tc>
        <w:tc>
          <w:tcPr>
            <w:tcW w:w="4667" w:type="dxa"/>
          </w:tcPr>
          <w:p w:rsidR="00AE6CFF" w:rsidRPr="00AE6CFF" w:rsidRDefault="00AE6CFF" w:rsidP="00AB7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FF">
              <w:rPr>
                <w:rFonts w:ascii="Times New Roman" w:hAnsi="Times New Roman"/>
                <w:sz w:val="28"/>
                <w:szCs w:val="28"/>
              </w:rPr>
              <w:t>Оплата електроенергії</w:t>
            </w:r>
          </w:p>
        </w:tc>
        <w:tc>
          <w:tcPr>
            <w:tcW w:w="2984" w:type="dxa"/>
          </w:tcPr>
          <w:p w:rsidR="00AE6CFF" w:rsidRPr="00AE6CFF" w:rsidRDefault="00AE6CFF" w:rsidP="00AB7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FF">
              <w:rPr>
                <w:rFonts w:ascii="Times New Roman" w:hAnsi="Times New Roman"/>
                <w:sz w:val="28"/>
                <w:szCs w:val="28"/>
              </w:rPr>
              <w:t>116639,18</w:t>
            </w:r>
          </w:p>
        </w:tc>
      </w:tr>
      <w:tr w:rsidR="00AE6CFF" w:rsidRPr="00695214" w:rsidTr="00AE6CFF">
        <w:trPr>
          <w:trHeight w:val="291"/>
        </w:trPr>
        <w:tc>
          <w:tcPr>
            <w:tcW w:w="1920" w:type="dxa"/>
          </w:tcPr>
          <w:p w:rsidR="00AE6CFF" w:rsidRPr="00AE6CFF" w:rsidRDefault="00AE6CFF" w:rsidP="00AB7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FF">
              <w:rPr>
                <w:rFonts w:ascii="Times New Roman" w:hAnsi="Times New Roman"/>
                <w:sz w:val="28"/>
                <w:szCs w:val="28"/>
              </w:rPr>
              <w:t>2275</w:t>
            </w:r>
          </w:p>
        </w:tc>
        <w:tc>
          <w:tcPr>
            <w:tcW w:w="4667" w:type="dxa"/>
          </w:tcPr>
          <w:p w:rsidR="00AE6CFF" w:rsidRPr="00AE6CFF" w:rsidRDefault="00AE6CFF" w:rsidP="00AB7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AE6CFF" w:rsidRPr="00AE6CFF" w:rsidRDefault="00AE6CFF" w:rsidP="00AB7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FF">
              <w:rPr>
                <w:rFonts w:ascii="Times New Roman" w:hAnsi="Times New Roman"/>
                <w:sz w:val="28"/>
                <w:szCs w:val="28"/>
              </w:rPr>
              <w:t>74956,40</w:t>
            </w:r>
          </w:p>
        </w:tc>
      </w:tr>
      <w:tr w:rsidR="00AE6CFF" w:rsidRPr="00695214" w:rsidTr="00AE6CFF">
        <w:trPr>
          <w:trHeight w:val="20"/>
        </w:trPr>
        <w:tc>
          <w:tcPr>
            <w:tcW w:w="1920" w:type="dxa"/>
          </w:tcPr>
          <w:p w:rsidR="00AE6CFF" w:rsidRPr="00AE6CFF" w:rsidRDefault="00AE6CFF" w:rsidP="00AB7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FF">
              <w:rPr>
                <w:rFonts w:ascii="Times New Roman" w:hAnsi="Times New Roman"/>
                <w:sz w:val="28"/>
                <w:szCs w:val="28"/>
              </w:rPr>
              <w:t>2800</w:t>
            </w:r>
          </w:p>
        </w:tc>
        <w:tc>
          <w:tcPr>
            <w:tcW w:w="4667" w:type="dxa"/>
          </w:tcPr>
          <w:p w:rsidR="00AE6CFF" w:rsidRPr="00AE6CFF" w:rsidRDefault="00AE6CFF" w:rsidP="00AB7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FF">
              <w:rPr>
                <w:rFonts w:ascii="Times New Roman" w:hAnsi="Times New Roman"/>
                <w:sz w:val="28"/>
                <w:szCs w:val="28"/>
              </w:rPr>
              <w:t>Інші поточні видатки</w:t>
            </w:r>
          </w:p>
        </w:tc>
        <w:tc>
          <w:tcPr>
            <w:tcW w:w="2984" w:type="dxa"/>
          </w:tcPr>
          <w:p w:rsidR="00AE6CFF" w:rsidRPr="00AE6CFF" w:rsidRDefault="00AE6CFF" w:rsidP="00AB7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FF">
              <w:rPr>
                <w:rFonts w:ascii="Times New Roman" w:hAnsi="Times New Roman"/>
                <w:sz w:val="28"/>
                <w:szCs w:val="28"/>
              </w:rPr>
              <w:t>531,89</w:t>
            </w:r>
          </w:p>
        </w:tc>
      </w:tr>
      <w:tr w:rsidR="00AE6CFF" w:rsidRPr="00695214" w:rsidTr="00AE6CFF">
        <w:trPr>
          <w:trHeight w:val="20"/>
        </w:trPr>
        <w:tc>
          <w:tcPr>
            <w:tcW w:w="6587" w:type="dxa"/>
            <w:gridSpan w:val="2"/>
          </w:tcPr>
          <w:p w:rsidR="00AE6CFF" w:rsidRPr="00AE6CFF" w:rsidRDefault="00AE6CFF" w:rsidP="00AB7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FF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2984" w:type="dxa"/>
          </w:tcPr>
          <w:p w:rsidR="00AE6CFF" w:rsidRPr="00AE6CFF" w:rsidRDefault="00AE6CFF" w:rsidP="00AB7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CFF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AE6CFF">
              <w:rPr>
                <w:rFonts w:ascii="Times New Roman" w:hAnsi="Times New Roman"/>
                <w:sz w:val="28"/>
                <w:szCs w:val="28"/>
              </w:rPr>
              <w:instrText xml:space="preserve"> =SUM(ABOVE) </w:instrText>
            </w:r>
            <w:r w:rsidRPr="00AE6CF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AE6CFF">
              <w:rPr>
                <w:rFonts w:ascii="Times New Roman" w:hAnsi="Times New Roman"/>
                <w:noProof/>
                <w:sz w:val="28"/>
                <w:szCs w:val="28"/>
              </w:rPr>
              <w:t>7313730,47</w:t>
            </w:r>
            <w:r w:rsidRPr="00AE6CF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</w:tbl>
    <w:p w:rsidR="00AE6CFF" w:rsidRPr="00695214" w:rsidRDefault="00AE6CFF" w:rsidP="00AE6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214">
        <w:rPr>
          <w:rFonts w:ascii="Times New Roman" w:hAnsi="Times New Roman"/>
          <w:b/>
          <w:sz w:val="28"/>
          <w:szCs w:val="28"/>
        </w:rPr>
        <w:t>За спеціальним фондом (ЗДО +</w:t>
      </w:r>
      <w:r w:rsidR="00702F3E">
        <w:rPr>
          <w:rFonts w:ascii="Times New Roman" w:hAnsi="Times New Roman"/>
          <w:b/>
          <w:sz w:val="28"/>
          <w:szCs w:val="28"/>
        </w:rPr>
        <w:t xml:space="preserve"> </w:t>
      </w:r>
      <w:r w:rsidRPr="00695214">
        <w:rPr>
          <w:rFonts w:ascii="Times New Roman" w:hAnsi="Times New Roman"/>
          <w:b/>
          <w:sz w:val="28"/>
          <w:szCs w:val="28"/>
        </w:rPr>
        <w:t>школа батьківська плата)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0"/>
        <w:gridCol w:w="4667"/>
        <w:gridCol w:w="2984"/>
      </w:tblGrid>
      <w:tr w:rsidR="00AE6CFF" w:rsidRPr="00695214" w:rsidTr="00AB72A4">
        <w:tc>
          <w:tcPr>
            <w:tcW w:w="1920" w:type="dxa"/>
          </w:tcPr>
          <w:p w:rsidR="00AE6CFF" w:rsidRPr="004204DD" w:rsidRDefault="00AE6CFF" w:rsidP="00AB72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04DD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667" w:type="dxa"/>
          </w:tcPr>
          <w:p w:rsidR="00AE6CFF" w:rsidRPr="004204DD" w:rsidRDefault="00AE6CFF" w:rsidP="00AB72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04DD">
              <w:rPr>
                <w:rFonts w:ascii="Times New Roman" w:hAnsi="Times New Roman"/>
                <w:b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2984" w:type="dxa"/>
          </w:tcPr>
          <w:p w:rsidR="00AE6CFF" w:rsidRPr="004204DD" w:rsidRDefault="00AE6CFF" w:rsidP="00AB72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04DD">
              <w:rPr>
                <w:rFonts w:ascii="Times New Roman" w:hAnsi="Times New Roman"/>
                <w:b/>
                <w:sz w:val="28"/>
                <w:szCs w:val="28"/>
              </w:rPr>
              <w:t>сума</w:t>
            </w:r>
          </w:p>
        </w:tc>
      </w:tr>
      <w:tr w:rsidR="00AE6CFF" w:rsidRPr="00695214" w:rsidTr="00AE6CFF">
        <w:trPr>
          <w:trHeight w:val="431"/>
        </w:trPr>
        <w:tc>
          <w:tcPr>
            <w:tcW w:w="1920" w:type="dxa"/>
          </w:tcPr>
          <w:p w:rsidR="00AE6CFF" w:rsidRPr="00695214" w:rsidRDefault="00AE6CFF" w:rsidP="00AB7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214">
              <w:rPr>
                <w:rFonts w:ascii="Times New Roman" w:hAnsi="Times New Roman"/>
                <w:sz w:val="28"/>
                <w:szCs w:val="28"/>
              </w:rPr>
              <w:t>2230</w:t>
            </w:r>
          </w:p>
        </w:tc>
        <w:tc>
          <w:tcPr>
            <w:tcW w:w="4667" w:type="dxa"/>
          </w:tcPr>
          <w:p w:rsidR="00AE6CFF" w:rsidRPr="00695214" w:rsidRDefault="00AE6CFF" w:rsidP="00AB7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214">
              <w:rPr>
                <w:rFonts w:ascii="Times New Roman" w:hAnsi="Times New Roman"/>
                <w:sz w:val="28"/>
                <w:szCs w:val="28"/>
              </w:rPr>
              <w:t>Продукти харчування</w:t>
            </w:r>
          </w:p>
        </w:tc>
        <w:tc>
          <w:tcPr>
            <w:tcW w:w="2984" w:type="dxa"/>
          </w:tcPr>
          <w:p w:rsidR="00AE6CFF" w:rsidRPr="00695214" w:rsidRDefault="00AE6CFF" w:rsidP="00AB7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214">
              <w:rPr>
                <w:rFonts w:ascii="Times New Roman" w:hAnsi="Times New Roman"/>
                <w:sz w:val="28"/>
                <w:szCs w:val="28"/>
              </w:rPr>
              <w:t>278434,95</w:t>
            </w:r>
          </w:p>
        </w:tc>
      </w:tr>
      <w:tr w:rsidR="00AE6CFF" w:rsidRPr="00695214" w:rsidTr="00AB72A4">
        <w:tc>
          <w:tcPr>
            <w:tcW w:w="1920" w:type="dxa"/>
          </w:tcPr>
          <w:p w:rsidR="00AE6CFF" w:rsidRPr="00695214" w:rsidRDefault="00AE6CFF" w:rsidP="00AB7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214">
              <w:rPr>
                <w:rFonts w:ascii="Times New Roman" w:hAnsi="Times New Roman"/>
                <w:sz w:val="28"/>
                <w:szCs w:val="28"/>
              </w:rPr>
              <w:t>2210</w:t>
            </w:r>
          </w:p>
        </w:tc>
        <w:tc>
          <w:tcPr>
            <w:tcW w:w="4667" w:type="dxa"/>
          </w:tcPr>
          <w:p w:rsidR="00AE6CFF" w:rsidRPr="00695214" w:rsidRDefault="00AE6CFF" w:rsidP="00AB7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214">
              <w:rPr>
                <w:rFonts w:ascii="Times New Roman" w:hAnsi="Times New Roman"/>
                <w:sz w:val="28"/>
                <w:szCs w:val="28"/>
              </w:rPr>
              <w:t>Предмети, матеріали, обладнання та інвентар</w:t>
            </w:r>
          </w:p>
        </w:tc>
        <w:tc>
          <w:tcPr>
            <w:tcW w:w="2984" w:type="dxa"/>
          </w:tcPr>
          <w:p w:rsidR="00AE6CFF" w:rsidRPr="00695214" w:rsidRDefault="00AE6CFF" w:rsidP="00AB7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214">
              <w:rPr>
                <w:rFonts w:ascii="Times New Roman" w:hAnsi="Times New Roman"/>
                <w:sz w:val="28"/>
                <w:szCs w:val="28"/>
              </w:rPr>
              <w:t>2000,00</w:t>
            </w:r>
          </w:p>
        </w:tc>
      </w:tr>
      <w:tr w:rsidR="00AE6CFF" w:rsidRPr="00695214" w:rsidTr="00AB72A4">
        <w:tc>
          <w:tcPr>
            <w:tcW w:w="1920" w:type="dxa"/>
          </w:tcPr>
          <w:p w:rsidR="00AE6CFF" w:rsidRPr="00695214" w:rsidRDefault="00AE6CFF" w:rsidP="00AB7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214">
              <w:rPr>
                <w:rFonts w:ascii="Times New Roman" w:hAnsi="Times New Roman"/>
                <w:sz w:val="28"/>
                <w:szCs w:val="28"/>
              </w:rPr>
              <w:t>3110</w:t>
            </w:r>
          </w:p>
        </w:tc>
        <w:tc>
          <w:tcPr>
            <w:tcW w:w="4667" w:type="dxa"/>
          </w:tcPr>
          <w:p w:rsidR="00AE6CFF" w:rsidRPr="00695214" w:rsidRDefault="00AE6CFF" w:rsidP="00AB7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214">
              <w:rPr>
                <w:rFonts w:ascii="Times New Roman" w:hAnsi="Times New Roman"/>
                <w:sz w:val="28"/>
                <w:szCs w:val="28"/>
              </w:rPr>
              <w:t>Придбання обладнання і предметів довгострокового використання</w:t>
            </w:r>
          </w:p>
        </w:tc>
        <w:tc>
          <w:tcPr>
            <w:tcW w:w="2984" w:type="dxa"/>
          </w:tcPr>
          <w:p w:rsidR="00AE6CFF" w:rsidRPr="00695214" w:rsidRDefault="00AE6CFF" w:rsidP="00AB7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214">
              <w:rPr>
                <w:rFonts w:ascii="Times New Roman" w:hAnsi="Times New Roman"/>
                <w:sz w:val="28"/>
                <w:szCs w:val="28"/>
              </w:rPr>
              <w:t>1152,00</w:t>
            </w:r>
          </w:p>
        </w:tc>
      </w:tr>
      <w:tr w:rsidR="00AE6CFF" w:rsidRPr="00695214" w:rsidTr="00AE6CFF">
        <w:trPr>
          <w:trHeight w:val="353"/>
        </w:trPr>
        <w:tc>
          <w:tcPr>
            <w:tcW w:w="6587" w:type="dxa"/>
            <w:gridSpan w:val="2"/>
          </w:tcPr>
          <w:p w:rsidR="00AE6CFF" w:rsidRPr="00695214" w:rsidRDefault="00AE6CFF" w:rsidP="00AB7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214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2984" w:type="dxa"/>
          </w:tcPr>
          <w:p w:rsidR="00AE6CFF" w:rsidRPr="00695214" w:rsidRDefault="00AE6CFF" w:rsidP="00AB7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214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695214">
              <w:rPr>
                <w:rFonts w:ascii="Times New Roman" w:hAnsi="Times New Roman"/>
                <w:sz w:val="28"/>
                <w:szCs w:val="28"/>
              </w:rPr>
              <w:instrText xml:space="preserve"> =SUM(ABOVE) </w:instrText>
            </w:r>
            <w:r w:rsidRPr="00695214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695214">
              <w:rPr>
                <w:rFonts w:ascii="Times New Roman" w:hAnsi="Times New Roman"/>
                <w:noProof/>
                <w:sz w:val="28"/>
                <w:szCs w:val="28"/>
              </w:rPr>
              <w:t>281586,95</w:t>
            </w:r>
            <w:r w:rsidRPr="00695214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</w:tbl>
    <w:p w:rsidR="00AE6CFF" w:rsidRPr="00695214" w:rsidRDefault="00AE6CFF" w:rsidP="00AE6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214">
        <w:rPr>
          <w:rFonts w:ascii="Times New Roman" w:hAnsi="Times New Roman"/>
          <w:b/>
          <w:sz w:val="28"/>
          <w:szCs w:val="28"/>
        </w:rPr>
        <w:t>Благодійні внески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0"/>
        <w:gridCol w:w="4667"/>
        <w:gridCol w:w="2984"/>
      </w:tblGrid>
      <w:tr w:rsidR="00AE6CFF" w:rsidRPr="00695214" w:rsidTr="00AB72A4">
        <w:tc>
          <w:tcPr>
            <w:tcW w:w="1920" w:type="dxa"/>
          </w:tcPr>
          <w:p w:rsidR="00AE6CFF" w:rsidRPr="00695214" w:rsidRDefault="00AE6CFF" w:rsidP="00AB7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214">
              <w:rPr>
                <w:rFonts w:ascii="Times New Roman" w:hAnsi="Times New Roman"/>
                <w:sz w:val="28"/>
                <w:szCs w:val="28"/>
              </w:rPr>
              <w:t>2210</w:t>
            </w:r>
          </w:p>
        </w:tc>
        <w:tc>
          <w:tcPr>
            <w:tcW w:w="4667" w:type="dxa"/>
          </w:tcPr>
          <w:p w:rsidR="00AE6CFF" w:rsidRPr="00695214" w:rsidRDefault="00AE6CFF" w:rsidP="00AB7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214">
              <w:rPr>
                <w:rFonts w:ascii="Times New Roman" w:hAnsi="Times New Roman"/>
                <w:sz w:val="28"/>
                <w:szCs w:val="28"/>
              </w:rPr>
              <w:t>Предмети, матеріали, обладнання та інвентар</w:t>
            </w:r>
          </w:p>
        </w:tc>
        <w:tc>
          <w:tcPr>
            <w:tcW w:w="2984" w:type="dxa"/>
          </w:tcPr>
          <w:p w:rsidR="00AE6CFF" w:rsidRPr="00695214" w:rsidRDefault="00AE6CFF" w:rsidP="00AB7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214">
              <w:rPr>
                <w:rFonts w:ascii="Times New Roman" w:hAnsi="Times New Roman"/>
                <w:sz w:val="28"/>
                <w:szCs w:val="28"/>
              </w:rPr>
              <w:t>17395,50</w:t>
            </w:r>
          </w:p>
        </w:tc>
      </w:tr>
      <w:tr w:rsidR="00AE6CFF" w:rsidRPr="00695214" w:rsidTr="00AB72A4">
        <w:tc>
          <w:tcPr>
            <w:tcW w:w="1920" w:type="dxa"/>
          </w:tcPr>
          <w:p w:rsidR="00AE6CFF" w:rsidRPr="00695214" w:rsidRDefault="00AE6CFF" w:rsidP="00AB7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214">
              <w:rPr>
                <w:rFonts w:ascii="Times New Roman" w:hAnsi="Times New Roman"/>
                <w:sz w:val="28"/>
                <w:szCs w:val="28"/>
              </w:rPr>
              <w:t>2230</w:t>
            </w:r>
          </w:p>
        </w:tc>
        <w:tc>
          <w:tcPr>
            <w:tcW w:w="4667" w:type="dxa"/>
          </w:tcPr>
          <w:p w:rsidR="00AE6CFF" w:rsidRPr="00695214" w:rsidRDefault="00AE6CFF" w:rsidP="00AB7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214">
              <w:rPr>
                <w:rFonts w:ascii="Times New Roman" w:hAnsi="Times New Roman"/>
                <w:sz w:val="28"/>
                <w:szCs w:val="28"/>
              </w:rPr>
              <w:t>Продукти харчування</w:t>
            </w:r>
          </w:p>
        </w:tc>
        <w:tc>
          <w:tcPr>
            <w:tcW w:w="2984" w:type="dxa"/>
          </w:tcPr>
          <w:p w:rsidR="00AE6CFF" w:rsidRPr="00695214" w:rsidRDefault="00AE6CFF" w:rsidP="00AB7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214">
              <w:rPr>
                <w:rFonts w:ascii="Times New Roman" w:hAnsi="Times New Roman"/>
                <w:sz w:val="28"/>
                <w:szCs w:val="28"/>
              </w:rPr>
              <w:t>29907,22</w:t>
            </w:r>
          </w:p>
        </w:tc>
      </w:tr>
      <w:tr w:rsidR="00AE6CFF" w:rsidRPr="00695214" w:rsidTr="00AB72A4">
        <w:tc>
          <w:tcPr>
            <w:tcW w:w="1920" w:type="dxa"/>
          </w:tcPr>
          <w:p w:rsidR="00AE6CFF" w:rsidRPr="00695214" w:rsidRDefault="00AE6CFF" w:rsidP="00AB7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214">
              <w:rPr>
                <w:rFonts w:ascii="Times New Roman" w:hAnsi="Times New Roman"/>
                <w:sz w:val="28"/>
                <w:szCs w:val="28"/>
              </w:rPr>
              <w:t>3110</w:t>
            </w:r>
          </w:p>
        </w:tc>
        <w:tc>
          <w:tcPr>
            <w:tcW w:w="4667" w:type="dxa"/>
          </w:tcPr>
          <w:p w:rsidR="00AE6CFF" w:rsidRPr="00695214" w:rsidRDefault="00AE6CFF" w:rsidP="00AB7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214">
              <w:rPr>
                <w:rFonts w:ascii="Times New Roman" w:hAnsi="Times New Roman"/>
                <w:sz w:val="28"/>
                <w:szCs w:val="28"/>
              </w:rPr>
              <w:t xml:space="preserve">Придбання обладнання і предметів довгострокового використання </w:t>
            </w:r>
          </w:p>
        </w:tc>
        <w:tc>
          <w:tcPr>
            <w:tcW w:w="2984" w:type="dxa"/>
            <w:vAlign w:val="center"/>
          </w:tcPr>
          <w:p w:rsidR="00AE6CFF" w:rsidRPr="00695214" w:rsidRDefault="00AE6CFF" w:rsidP="00AB7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214">
              <w:rPr>
                <w:rFonts w:ascii="Times New Roman" w:hAnsi="Times New Roman"/>
                <w:sz w:val="28"/>
                <w:szCs w:val="28"/>
              </w:rPr>
              <w:t>52920,41</w:t>
            </w:r>
          </w:p>
        </w:tc>
      </w:tr>
      <w:tr w:rsidR="00AE6CFF" w:rsidRPr="00695214" w:rsidTr="00AB72A4">
        <w:tc>
          <w:tcPr>
            <w:tcW w:w="6587" w:type="dxa"/>
            <w:gridSpan w:val="2"/>
          </w:tcPr>
          <w:p w:rsidR="00AE6CFF" w:rsidRPr="00695214" w:rsidRDefault="00AE6CFF" w:rsidP="00AB7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214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2984" w:type="dxa"/>
          </w:tcPr>
          <w:p w:rsidR="00AE6CFF" w:rsidRPr="00695214" w:rsidRDefault="00AE6CFF" w:rsidP="00AB7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214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695214">
              <w:rPr>
                <w:rFonts w:ascii="Times New Roman" w:hAnsi="Times New Roman"/>
                <w:sz w:val="28"/>
                <w:szCs w:val="28"/>
              </w:rPr>
              <w:instrText xml:space="preserve"> =SUM(ABOVE) </w:instrText>
            </w:r>
            <w:r w:rsidRPr="00695214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695214">
              <w:rPr>
                <w:rFonts w:ascii="Times New Roman" w:hAnsi="Times New Roman"/>
                <w:noProof/>
                <w:sz w:val="28"/>
                <w:szCs w:val="28"/>
              </w:rPr>
              <w:t>100223,13</w:t>
            </w:r>
            <w:r w:rsidRPr="00695214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</w:tbl>
    <w:p w:rsidR="00AE6CFF" w:rsidRPr="00695214" w:rsidRDefault="00AE6CFF" w:rsidP="00AE6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214">
        <w:rPr>
          <w:rFonts w:ascii="Times New Roman" w:hAnsi="Times New Roman"/>
          <w:b/>
          <w:sz w:val="28"/>
          <w:szCs w:val="28"/>
        </w:rPr>
        <w:t>Капітальні видатки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0"/>
        <w:gridCol w:w="4667"/>
        <w:gridCol w:w="2984"/>
      </w:tblGrid>
      <w:tr w:rsidR="00AE6CFF" w:rsidRPr="00695214" w:rsidTr="00AB72A4">
        <w:tc>
          <w:tcPr>
            <w:tcW w:w="1920" w:type="dxa"/>
          </w:tcPr>
          <w:p w:rsidR="00AE6CFF" w:rsidRPr="00695214" w:rsidRDefault="00AE6CFF" w:rsidP="00AB7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214">
              <w:rPr>
                <w:rFonts w:ascii="Times New Roman" w:hAnsi="Times New Roman"/>
                <w:sz w:val="28"/>
                <w:szCs w:val="28"/>
              </w:rPr>
              <w:t>3110</w:t>
            </w:r>
          </w:p>
        </w:tc>
        <w:tc>
          <w:tcPr>
            <w:tcW w:w="4667" w:type="dxa"/>
          </w:tcPr>
          <w:p w:rsidR="00AE6CFF" w:rsidRPr="00695214" w:rsidRDefault="00AE6CFF" w:rsidP="00AB7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214">
              <w:rPr>
                <w:rFonts w:ascii="Times New Roman" w:hAnsi="Times New Roman"/>
                <w:sz w:val="28"/>
                <w:szCs w:val="28"/>
              </w:rPr>
              <w:t>Придбання обладнання і предметів довгострокового використання</w:t>
            </w:r>
          </w:p>
        </w:tc>
        <w:tc>
          <w:tcPr>
            <w:tcW w:w="2984" w:type="dxa"/>
          </w:tcPr>
          <w:p w:rsidR="00AE6CFF" w:rsidRPr="00695214" w:rsidRDefault="00AE6CFF" w:rsidP="00AB7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214">
              <w:rPr>
                <w:rFonts w:ascii="Times New Roman" w:hAnsi="Times New Roman"/>
                <w:sz w:val="28"/>
                <w:szCs w:val="28"/>
              </w:rPr>
              <w:t>496345,00</w:t>
            </w:r>
          </w:p>
        </w:tc>
      </w:tr>
      <w:tr w:rsidR="00AE6CFF" w:rsidRPr="00695214" w:rsidTr="00AB72A4">
        <w:tc>
          <w:tcPr>
            <w:tcW w:w="6587" w:type="dxa"/>
            <w:gridSpan w:val="2"/>
          </w:tcPr>
          <w:p w:rsidR="00AE6CFF" w:rsidRPr="00695214" w:rsidRDefault="00AE6CFF" w:rsidP="00AB7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214">
              <w:rPr>
                <w:rFonts w:ascii="Times New Roman" w:hAnsi="Times New Roman"/>
                <w:sz w:val="28"/>
                <w:szCs w:val="28"/>
              </w:rPr>
              <w:t>Всього :</w:t>
            </w:r>
          </w:p>
        </w:tc>
        <w:tc>
          <w:tcPr>
            <w:tcW w:w="2984" w:type="dxa"/>
          </w:tcPr>
          <w:p w:rsidR="00AE6CFF" w:rsidRPr="00695214" w:rsidRDefault="00AE6CFF" w:rsidP="00AB7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214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695214">
              <w:rPr>
                <w:rFonts w:ascii="Times New Roman" w:hAnsi="Times New Roman"/>
                <w:sz w:val="28"/>
                <w:szCs w:val="28"/>
              </w:rPr>
              <w:instrText xml:space="preserve"> =SUM(ABOVE) </w:instrText>
            </w:r>
            <w:r w:rsidRPr="00695214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695214">
              <w:rPr>
                <w:rFonts w:ascii="Times New Roman" w:hAnsi="Times New Roman"/>
                <w:noProof/>
                <w:sz w:val="28"/>
                <w:szCs w:val="28"/>
              </w:rPr>
              <w:t>496345</w:t>
            </w:r>
            <w:r w:rsidRPr="00695214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695214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="00AE6CFF" w:rsidRPr="00AE6CFF" w:rsidRDefault="00AE6CFF" w:rsidP="00AE6CFF">
      <w:pPr>
        <w:jc w:val="center"/>
        <w:rPr>
          <w:rFonts w:ascii="Times New Roman" w:hAnsi="Times New Roman"/>
          <w:sz w:val="16"/>
          <w:szCs w:val="16"/>
        </w:rPr>
      </w:pPr>
    </w:p>
    <w:p w:rsidR="00AE6CFF" w:rsidRPr="00695214" w:rsidRDefault="00AE6CFF" w:rsidP="00AE6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5214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У 2018 році значно покращилася матеріально-технічна база закладу. Придбано 1 інтерактивний комплекс в кабінет української мови, 6 ноутбуків,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Pr="00695214">
        <w:rPr>
          <w:rFonts w:ascii="Times New Roman" w:eastAsia="Calibri" w:hAnsi="Times New Roman"/>
          <w:sz w:val="28"/>
          <w:szCs w:val="28"/>
          <w:lang w:eastAsia="en-US"/>
        </w:rPr>
        <w:t xml:space="preserve">4 принтери, 1 </w:t>
      </w:r>
      <w:proofErr w:type="spellStart"/>
      <w:r w:rsidRPr="00695214">
        <w:rPr>
          <w:rFonts w:ascii="Times New Roman" w:eastAsia="Calibri" w:hAnsi="Times New Roman"/>
          <w:sz w:val="28"/>
          <w:szCs w:val="28"/>
          <w:lang w:eastAsia="en-US"/>
        </w:rPr>
        <w:t>ламінатор</w:t>
      </w:r>
      <w:proofErr w:type="spellEnd"/>
      <w:r w:rsidRPr="00695214">
        <w:rPr>
          <w:rFonts w:ascii="Times New Roman" w:eastAsia="Calibri" w:hAnsi="Times New Roman"/>
          <w:sz w:val="28"/>
          <w:szCs w:val="28"/>
          <w:lang w:eastAsia="en-US"/>
        </w:rPr>
        <w:t xml:space="preserve">, 87 одномісних парт для НУШ, </w:t>
      </w:r>
      <w:r w:rsidRPr="00695214">
        <w:rPr>
          <w:rFonts w:ascii="Times New Roman" w:hAnsi="Times New Roman"/>
          <w:sz w:val="28"/>
          <w:szCs w:val="28"/>
        </w:rPr>
        <w:t xml:space="preserve">придбано шкільні меблі – 1 комплект (30 стільців та 15 парт) для хімічного кабінету, 1 комплект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695214">
        <w:rPr>
          <w:rFonts w:ascii="Times New Roman" w:hAnsi="Times New Roman"/>
          <w:sz w:val="28"/>
          <w:szCs w:val="28"/>
        </w:rPr>
        <w:t xml:space="preserve">(30 стільців та 15 парт) для фізичного кабінету, </w:t>
      </w:r>
      <w:r w:rsidR="00EB4508" w:rsidRPr="00695214">
        <w:rPr>
          <w:rFonts w:ascii="Times New Roman" w:hAnsi="Times New Roman"/>
          <w:sz w:val="28"/>
          <w:szCs w:val="28"/>
        </w:rPr>
        <w:t>м’ясорубку</w:t>
      </w:r>
      <w:r w:rsidRPr="00695214">
        <w:rPr>
          <w:rFonts w:ascii="Times New Roman" w:hAnsi="Times New Roman"/>
          <w:sz w:val="28"/>
          <w:szCs w:val="28"/>
        </w:rPr>
        <w:t xml:space="preserve"> професійну,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695214">
        <w:rPr>
          <w:rFonts w:ascii="Times New Roman" w:hAnsi="Times New Roman"/>
          <w:sz w:val="28"/>
          <w:szCs w:val="28"/>
        </w:rPr>
        <w:t xml:space="preserve">120 стільців та 60 парт для історичного, математичного, географічного та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695214">
        <w:rPr>
          <w:rFonts w:ascii="Times New Roman" w:hAnsi="Times New Roman"/>
          <w:sz w:val="28"/>
          <w:szCs w:val="28"/>
        </w:rPr>
        <w:t xml:space="preserve">4 класів, 6 </w:t>
      </w:r>
      <w:r w:rsidR="00702F3E" w:rsidRPr="00695214">
        <w:rPr>
          <w:rFonts w:ascii="Times New Roman" w:hAnsi="Times New Roman"/>
          <w:sz w:val="28"/>
          <w:szCs w:val="28"/>
        </w:rPr>
        <w:t>дощок</w:t>
      </w:r>
      <w:r w:rsidRPr="00695214">
        <w:rPr>
          <w:rFonts w:ascii="Times New Roman" w:hAnsi="Times New Roman"/>
          <w:sz w:val="28"/>
          <w:szCs w:val="28"/>
        </w:rPr>
        <w:t xml:space="preserve">, 5 </w:t>
      </w:r>
      <w:proofErr w:type="spellStart"/>
      <w:r w:rsidRPr="00695214">
        <w:rPr>
          <w:rFonts w:ascii="Times New Roman" w:hAnsi="Times New Roman"/>
          <w:sz w:val="28"/>
          <w:szCs w:val="28"/>
        </w:rPr>
        <w:t>фліпчартів</w:t>
      </w:r>
      <w:proofErr w:type="spellEnd"/>
      <w:r w:rsidRPr="00695214">
        <w:rPr>
          <w:rFonts w:ascii="Times New Roman" w:hAnsi="Times New Roman"/>
          <w:sz w:val="28"/>
          <w:szCs w:val="28"/>
        </w:rPr>
        <w:t>, 2 письмових столи, ваги тощо.</w:t>
      </w:r>
    </w:p>
    <w:p w:rsidR="00AE6CFF" w:rsidRPr="00695214" w:rsidRDefault="00AE6CFF" w:rsidP="00AE6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5214">
        <w:rPr>
          <w:rFonts w:ascii="Times New Roman" w:hAnsi="Times New Roman"/>
          <w:sz w:val="28"/>
          <w:szCs w:val="28"/>
        </w:rPr>
        <w:t xml:space="preserve">Здійснено вогнетривку обробку дерев’яних конструкцій даху на суму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695214">
        <w:rPr>
          <w:rFonts w:ascii="Times New Roman" w:hAnsi="Times New Roman"/>
          <w:sz w:val="28"/>
          <w:szCs w:val="28"/>
        </w:rPr>
        <w:t xml:space="preserve">54 </w:t>
      </w:r>
      <w:proofErr w:type="spellStart"/>
      <w:r w:rsidRPr="00695214">
        <w:rPr>
          <w:rFonts w:ascii="Times New Roman" w:hAnsi="Times New Roman"/>
          <w:sz w:val="28"/>
          <w:szCs w:val="28"/>
        </w:rPr>
        <w:t>тис.грн</w:t>
      </w:r>
      <w:proofErr w:type="spellEnd"/>
      <w:r w:rsidRPr="00695214">
        <w:rPr>
          <w:rFonts w:ascii="Times New Roman" w:hAnsi="Times New Roman"/>
          <w:sz w:val="28"/>
          <w:szCs w:val="28"/>
        </w:rPr>
        <w:t xml:space="preserve">., вогнетривку обробку </w:t>
      </w:r>
      <w:proofErr w:type="spellStart"/>
      <w:r w:rsidRPr="00695214">
        <w:rPr>
          <w:rFonts w:ascii="Times New Roman" w:hAnsi="Times New Roman"/>
          <w:sz w:val="28"/>
          <w:szCs w:val="28"/>
        </w:rPr>
        <w:t>вагонки</w:t>
      </w:r>
      <w:proofErr w:type="spellEnd"/>
      <w:r w:rsidRPr="00695214">
        <w:rPr>
          <w:rFonts w:ascii="Times New Roman" w:hAnsi="Times New Roman"/>
          <w:sz w:val="28"/>
          <w:szCs w:val="28"/>
        </w:rPr>
        <w:t xml:space="preserve"> в приміщенні НВК на суму 1200 грн., проведено заміри опору ізоляції на суму 1040 грн. Приведено у належний стан протипожежний захист.</w:t>
      </w:r>
    </w:p>
    <w:p w:rsidR="00AE6CFF" w:rsidRPr="00695214" w:rsidRDefault="00AE6CFF" w:rsidP="00AE6C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5214">
        <w:rPr>
          <w:rFonts w:ascii="Times New Roman" w:hAnsi="Times New Roman"/>
          <w:sz w:val="28"/>
          <w:szCs w:val="28"/>
        </w:rPr>
        <w:t xml:space="preserve">Здійснено </w:t>
      </w:r>
      <w:proofErr w:type="spellStart"/>
      <w:r w:rsidRPr="00695214">
        <w:rPr>
          <w:rFonts w:ascii="Times New Roman" w:hAnsi="Times New Roman"/>
          <w:sz w:val="28"/>
          <w:szCs w:val="28"/>
        </w:rPr>
        <w:t>енергоаудит</w:t>
      </w:r>
      <w:proofErr w:type="spellEnd"/>
      <w:r w:rsidRPr="00695214">
        <w:rPr>
          <w:rFonts w:ascii="Times New Roman" w:hAnsi="Times New Roman"/>
          <w:sz w:val="28"/>
          <w:szCs w:val="28"/>
        </w:rPr>
        <w:t xml:space="preserve"> закладу на суму 10053,60 грн. </w:t>
      </w:r>
    </w:p>
    <w:p w:rsidR="00AE6CFF" w:rsidRPr="00AE6CFF" w:rsidRDefault="00AE6CFF" w:rsidP="00AE6CFF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</w:p>
    <w:p w:rsidR="00AE6CFF" w:rsidRPr="00695214" w:rsidRDefault="00AE6CFF" w:rsidP="00AE6CF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95214">
        <w:rPr>
          <w:rFonts w:ascii="Times New Roman" w:hAnsi="Times New Roman"/>
          <w:sz w:val="28"/>
          <w:szCs w:val="28"/>
        </w:rPr>
        <w:t>З плану покращення матеріально-технічної бази НВК на 2018 рік за попереднім звітом виконано 92% заходів, окрім реконструкції сходів біля входу в НВК.</w:t>
      </w:r>
    </w:p>
    <w:p w:rsidR="00AE6CFF" w:rsidRPr="00AE6CFF" w:rsidRDefault="00AE6CFF" w:rsidP="00AE6CFF">
      <w:pPr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:rsidR="00AE6CFF" w:rsidRPr="00695214" w:rsidRDefault="00AE6CFF" w:rsidP="00AE6CFF">
      <w:pPr>
        <w:pStyle w:val="1"/>
        <w:spacing w:before="1" w:line="319" w:lineRule="exact"/>
        <w:ind w:left="567" w:firstLine="567"/>
        <w:jc w:val="center"/>
        <w:rPr>
          <w:rFonts w:ascii="Times New Roman" w:hAnsi="Times New Roman"/>
          <w:sz w:val="28"/>
          <w:szCs w:val="28"/>
        </w:rPr>
      </w:pPr>
      <w:r w:rsidRPr="00695214">
        <w:rPr>
          <w:rFonts w:ascii="Times New Roman" w:hAnsi="Times New Roman"/>
          <w:sz w:val="28"/>
          <w:szCs w:val="28"/>
        </w:rPr>
        <w:t>Пропозиції по покращенню матеріально-технічної бази Благовіщенського НВК №2 на 2019 рік:</w:t>
      </w:r>
    </w:p>
    <w:p w:rsidR="00AE6CFF" w:rsidRPr="00695214" w:rsidRDefault="00AE6CFF" w:rsidP="00AE6CFF">
      <w:pPr>
        <w:pStyle w:val="a5"/>
        <w:tabs>
          <w:tab w:val="left" w:pos="545"/>
          <w:tab w:val="left" w:pos="546"/>
          <w:tab w:val="left" w:pos="2486"/>
          <w:tab w:val="left" w:pos="2961"/>
          <w:tab w:val="left" w:pos="4608"/>
          <w:tab w:val="left" w:pos="5934"/>
          <w:tab w:val="left" w:pos="7341"/>
          <w:tab w:val="left" w:pos="7857"/>
        </w:tabs>
        <w:ind w:left="789" w:right="225"/>
        <w:rPr>
          <w:rFonts w:ascii="Times New Roman" w:hAnsi="Times New Roman"/>
          <w:sz w:val="28"/>
          <w:szCs w:val="28"/>
        </w:rPr>
      </w:pPr>
      <w:r w:rsidRPr="00695214">
        <w:rPr>
          <w:rFonts w:ascii="Times New Roman" w:hAnsi="Times New Roman"/>
          <w:sz w:val="28"/>
          <w:szCs w:val="28"/>
        </w:rPr>
        <w:t>-        реконструкція аварійних сходів біля входу до НВК;</w:t>
      </w:r>
    </w:p>
    <w:p w:rsidR="00AE6CFF" w:rsidRPr="00695214" w:rsidRDefault="00AE6CFF" w:rsidP="00AE6CFF">
      <w:pPr>
        <w:pStyle w:val="a5"/>
        <w:widowControl w:val="0"/>
        <w:numPr>
          <w:ilvl w:val="0"/>
          <w:numId w:val="1"/>
        </w:numPr>
        <w:tabs>
          <w:tab w:val="left" w:pos="443"/>
        </w:tabs>
        <w:autoSpaceDE w:val="0"/>
        <w:autoSpaceDN w:val="0"/>
        <w:spacing w:after="0" w:line="240" w:lineRule="auto"/>
        <w:ind w:right="227" w:firstLine="567"/>
        <w:contextualSpacing w:val="0"/>
        <w:rPr>
          <w:rFonts w:ascii="Times New Roman" w:hAnsi="Times New Roman"/>
          <w:sz w:val="28"/>
          <w:szCs w:val="28"/>
        </w:rPr>
      </w:pPr>
      <w:r w:rsidRPr="00695214">
        <w:rPr>
          <w:rFonts w:ascii="Times New Roman" w:hAnsi="Times New Roman"/>
          <w:sz w:val="28"/>
          <w:szCs w:val="28"/>
        </w:rPr>
        <w:t>Придбання 2 інтерактивних комплексів в кабінет математики та української мови;</w:t>
      </w:r>
    </w:p>
    <w:p w:rsidR="00AE6CFF" w:rsidRPr="00695214" w:rsidRDefault="00AE6CFF" w:rsidP="00AE6CFF">
      <w:pPr>
        <w:pStyle w:val="a5"/>
        <w:widowControl w:val="0"/>
        <w:numPr>
          <w:ilvl w:val="0"/>
          <w:numId w:val="1"/>
        </w:numPr>
        <w:tabs>
          <w:tab w:val="left" w:pos="443"/>
        </w:tabs>
        <w:autoSpaceDE w:val="0"/>
        <w:autoSpaceDN w:val="0"/>
        <w:spacing w:after="0" w:line="240" w:lineRule="auto"/>
        <w:ind w:right="227" w:firstLine="567"/>
        <w:contextualSpacing w:val="0"/>
        <w:rPr>
          <w:rFonts w:ascii="Times New Roman" w:hAnsi="Times New Roman"/>
          <w:sz w:val="28"/>
          <w:szCs w:val="28"/>
        </w:rPr>
      </w:pPr>
      <w:r w:rsidRPr="00695214">
        <w:rPr>
          <w:rFonts w:ascii="Times New Roman" w:hAnsi="Times New Roman"/>
          <w:sz w:val="28"/>
          <w:szCs w:val="28"/>
        </w:rPr>
        <w:t>Капітальний ремонт туалету та системи водопостачання в закладі.</w:t>
      </w:r>
    </w:p>
    <w:p w:rsidR="00AE6CFF" w:rsidRPr="00695214" w:rsidRDefault="00AE6CFF" w:rsidP="00AE6CFF">
      <w:pPr>
        <w:pStyle w:val="a5"/>
        <w:widowControl w:val="0"/>
        <w:numPr>
          <w:ilvl w:val="0"/>
          <w:numId w:val="1"/>
        </w:numPr>
        <w:tabs>
          <w:tab w:val="left" w:pos="443"/>
        </w:tabs>
        <w:autoSpaceDE w:val="0"/>
        <w:autoSpaceDN w:val="0"/>
        <w:spacing w:after="0" w:line="240" w:lineRule="auto"/>
        <w:ind w:right="227" w:firstLine="567"/>
        <w:contextualSpacing w:val="0"/>
        <w:rPr>
          <w:rFonts w:ascii="Times New Roman" w:hAnsi="Times New Roman"/>
          <w:sz w:val="28"/>
          <w:szCs w:val="28"/>
        </w:rPr>
      </w:pPr>
      <w:r w:rsidRPr="00695214">
        <w:rPr>
          <w:rFonts w:ascii="Times New Roman" w:hAnsi="Times New Roman"/>
          <w:sz w:val="28"/>
          <w:szCs w:val="28"/>
        </w:rPr>
        <w:t>Капітальний ремонт електропроводки.</w:t>
      </w:r>
    </w:p>
    <w:p w:rsidR="00AE6CFF" w:rsidRPr="00695214" w:rsidRDefault="00AE6CFF" w:rsidP="00AE6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01DF" w:rsidRDefault="00AE6CFF" w:rsidP="00AE6CFF">
      <w:pPr>
        <w:jc w:val="center"/>
      </w:pPr>
      <w:r>
        <w:rPr>
          <w:rFonts w:ascii="Times New Roman" w:hAnsi="Times New Roman"/>
          <w:b/>
          <w:sz w:val="28"/>
          <w:szCs w:val="28"/>
        </w:rPr>
        <w:t>__________________________</w:t>
      </w:r>
    </w:p>
    <w:sectPr w:rsidR="002301DF" w:rsidSect="00AE6CFF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274C"/>
    <w:multiLevelType w:val="hybridMultilevel"/>
    <w:tmpl w:val="B1F46454"/>
    <w:lvl w:ilvl="0" w:tplc="4C408552">
      <w:numFmt w:val="bullet"/>
      <w:lvlText w:val="-"/>
      <w:lvlJc w:val="left"/>
      <w:pPr>
        <w:ind w:left="22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E40F9EC">
      <w:numFmt w:val="bullet"/>
      <w:lvlText w:val="•"/>
      <w:lvlJc w:val="left"/>
      <w:pPr>
        <w:ind w:left="1178" w:hanging="324"/>
      </w:pPr>
      <w:rPr>
        <w:rFonts w:hint="default"/>
        <w:lang w:val="ru-RU" w:eastAsia="ru-RU" w:bidi="ru-RU"/>
      </w:rPr>
    </w:lvl>
    <w:lvl w:ilvl="2" w:tplc="734EE28A">
      <w:numFmt w:val="bullet"/>
      <w:lvlText w:val="•"/>
      <w:lvlJc w:val="left"/>
      <w:pPr>
        <w:ind w:left="2137" w:hanging="324"/>
      </w:pPr>
      <w:rPr>
        <w:rFonts w:hint="default"/>
        <w:lang w:val="ru-RU" w:eastAsia="ru-RU" w:bidi="ru-RU"/>
      </w:rPr>
    </w:lvl>
    <w:lvl w:ilvl="3" w:tplc="757A3FE2">
      <w:numFmt w:val="bullet"/>
      <w:lvlText w:val="•"/>
      <w:lvlJc w:val="left"/>
      <w:pPr>
        <w:ind w:left="3095" w:hanging="324"/>
      </w:pPr>
      <w:rPr>
        <w:rFonts w:hint="default"/>
        <w:lang w:val="ru-RU" w:eastAsia="ru-RU" w:bidi="ru-RU"/>
      </w:rPr>
    </w:lvl>
    <w:lvl w:ilvl="4" w:tplc="17905AEC">
      <w:numFmt w:val="bullet"/>
      <w:lvlText w:val="•"/>
      <w:lvlJc w:val="left"/>
      <w:pPr>
        <w:ind w:left="4054" w:hanging="324"/>
      </w:pPr>
      <w:rPr>
        <w:rFonts w:hint="default"/>
        <w:lang w:val="ru-RU" w:eastAsia="ru-RU" w:bidi="ru-RU"/>
      </w:rPr>
    </w:lvl>
    <w:lvl w:ilvl="5" w:tplc="8F9858C8">
      <w:numFmt w:val="bullet"/>
      <w:lvlText w:val="•"/>
      <w:lvlJc w:val="left"/>
      <w:pPr>
        <w:ind w:left="5013" w:hanging="324"/>
      </w:pPr>
      <w:rPr>
        <w:rFonts w:hint="default"/>
        <w:lang w:val="ru-RU" w:eastAsia="ru-RU" w:bidi="ru-RU"/>
      </w:rPr>
    </w:lvl>
    <w:lvl w:ilvl="6" w:tplc="4E5A50D0">
      <w:numFmt w:val="bullet"/>
      <w:lvlText w:val="•"/>
      <w:lvlJc w:val="left"/>
      <w:pPr>
        <w:ind w:left="5971" w:hanging="324"/>
      </w:pPr>
      <w:rPr>
        <w:rFonts w:hint="default"/>
        <w:lang w:val="ru-RU" w:eastAsia="ru-RU" w:bidi="ru-RU"/>
      </w:rPr>
    </w:lvl>
    <w:lvl w:ilvl="7" w:tplc="AD007312">
      <w:numFmt w:val="bullet"/>
      <w:lvlText w:val="•"/>
      <w:lvlJc w:val="left"/>
      <w:pPr>
        <w:ind w:left="6930" w:hanging="324"/>
      </w:pPr>
      <w:rPr>
        <w:rFonts w:hint="default"/>
        <w:lang w:val="ru-RU" w:eastAsia="ru-RU" w:bidi="ru-RU"/>
      </w:rPr>
    </w:lvl>
    <w:lvl w:ilvl="8" w:tplc="13B8D840">
      <w:numFmt w:val="bullet"/>
      <w:lvlText w:val="•"/>
      <w:lvlJc w:val="left"/>
      <w:pPr>
        <w:ind w:left="7889" w:hanging="32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6CFF"/>
    <w:rsid w:val="002301DF"/>
    <w:rsid w:val="004A05EC"/>
    <w:rsid w:val="00702F3E"/>
    <w:rsid w:val="00765A86"/>
    <w:rsid w:val="00A078D9"/>
    <w:rsid w:val="00AE6CFF"/>
    <w:rsid w:val="00D665B6"/>
    <w:rsid w:val="00E33AF7"/>
    <w:rsid w:val="00EB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F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E6C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FF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a3">
    <w:name w:val="Body Text"/>
    <w:basedOn w:val="a"/>
    <w:link w:val="a4"/>
    <w:uiPriority w:val="99"/>
    <w:rsid w:val="00AE6CF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E6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6C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E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CFF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4343</Words>
  <Characters>2476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R.S.</dc:creator>
  <cp:keywords/>
  <dc:description/>
  <cp:lastModifiedBy>R.S.</cp:lastModifiedBy>
  <cp:revision>2</cp:revision>
  <dcterms:created xsi:type="dcterms:W3CDTF">2019-03-19T09:38:00Z</dcterms:created>
  <dcterms:modified xsi:type="dcterms:W3CDTF">2019-03-19T13:23:00Z</dcterms:modified>
</cp:coreProperties>
</file>