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5C" w:rsidRDefault="0069795C" w:rsidP="0069795C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95C" w:rsidRDefault="0069795C" w:rsidP="0069795C">
      <w:pPr>
        <w:jc w:val="center"/>
        <w:rPr>
          <w:sz w:val="16"/>
          <w:szCs w:val="16"/>
          <w:lang w:val="en-US"/>
        </w:rPr>
      </w:pPr>
    </w:p>
    <w:p w:rsidR="0069795C" w:rsidRDefault="0069795C" w:rsidP="0069795C">
      <w:pPr>
        <w:jc w:val="center"/>
        <w:rPr>
          <w:b/>
          <w:sz w:val="16"/>
          <w:szCs w:val="16"/>
        </w:rPr>
      </w:pPr>
    </w:p>
    <w:p w:rsidR="0069795C" w:rsidRDefault="0069795C" w:rsidP="0069795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Благовіщенська  районна рада</w:t>
      </w:r>
    </w:p>
    <w:p w:rsidR="0069795C" w:rsidRDefault="0069795C" w:rsidP="0069795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69795C" w:rsidTr="00C94B17">
        <w:trPr>
          <w:trHeight w:val="100"/>
        </w:trPr>
        <w:tc>
          <w:tcPr>
            <w:tcW w:w="946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69795C" w:rsidRDefault="0069795C" w:rsidP="00C94B17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69795C" w:rsidRDefault="0069795C" w:rsidP="0069795C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сімнадцята  сесія </w:t>
      </w:r>
    </w:p>
    <w:p w:rsidR="0069795C" w:rsidRDefault="0069795C" w:rsidP="0069795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69795C" w:rsidRDefault="0069795C" w:rsidP="0069795C">
      <w:pPr>
        <w:jc w:val="center"/>
        <w:rPr>
          <w:b/>
          <w:caps/>
          <w:sz w:val="28"/>
          <w:szCs w:val="28"/>
        </w:rPr>
      </w:pPr>
    </w:p>
    <w:p w:rsidR="0069795C" w:rsidRDefault="0069795C" w:rsidP="0069795C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“25” травня  2018 року</w:t>
      </w:r>
      <w:r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№314</w:t>
      </w:r>
    </w:p>
    <w:p w:rsidR="0069795C" w:rsidRDefault="0069795C" w:rsidP="0069795C">
      <w:pPr>
        <w:jc w:val="center"/>
      </w:pPr>
      <w:r>
        <w:t>м. Благовіщенське</w:t>
      </w:r>
    </w:p>
    <w:p w:rsidR="0069795C" w:rsidRPr="00D01673" w:rsidRDefault="0069795C" w:rsidP="0069795C">
      <w:pPr>
        <w:pStyle w:val="a3"/>
        <w:spacing w:after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Про </w:t>
      </w:r>
      <w:r w:rsidRPr="005046E8">
        <w:rPr>
          <w:b/>
          <w:i/>
          <w:color w:val="000000"/>
          <w:sz w:val="28"/>
          <w:szCs w:val="28"/>
        </w:rPr>
        <w:t xml:space="preserve">внесення змін </w:t>
      </w:r>
      <w:r>
        <w:rPr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до статуту Благовіщенського МІЦ                                                                           та затвердження його </w:t>
      </w:r>
      <w:r w:rsidRPr="005046E8">
        <w:rPr>
          <w:b/>
          <w:i/>
          <w:color w:val="000000"/>
          <w:sz w:val="28"/>
          <w:szCs w:val="28"/>
        </w:rPr>
        <w:t>в новій редакції</w:t>
      </w:r>
      <w:r w:rsidRPr="00837515">
        <w:rPr>
          <w:rFonts w:ascii="Times" w:hAnsi="Times" w:cs="Times"/>
          <w:color w:val="000000"/>
          <w:sz w:val="28"/>
          <w:szCs w:val="28"/>
        </w:rPr>
        <w:t xml:space="preserve">              </w:t>
      </w:r>
    </w:p>
    <w:p w:rsidR="0069795C" w:rsidRPr="008C3276" w:rsidRDefault="0069795C" w:rsidP="0069795C">
      <w:pPr>
        <w:ind w:firstLine="600"/>
        <w:jc w:val="both"/>
        <w:rPr>
          <w:sz w:val="28"/>
          <w:szCs w:val="28"/>
        </w:rPr>
      </w:pPr>
      <w:r w:rsidRPr="008C3276">
        <w:rPr>
          <w:sz w:val="28"/>
          <w:szCs w:val="28"/>
        </w:rPr>
        <w:t xml:space="preserve">  Відповідно до Законом України </w:t>
      </w:r>
      <w:proofErr w:type="spellStart"/>
      <w:r w:rsidRPr="008C3276">
        <w:rPr>
          <w:sz w:val="28"/>
          <w:szCs w:val="28"/>
        </w:rPr>
        <w:t>“Про</w:t>
      </w:r>
      <w:proofErr w:type="spellEnd"/>
      <w:r w:rsidRPr="008C3276">
        <w:rPr>
          <w:sz w:val="28"/>
          <w:szCs w:val="28"/>
        </w:rPr>
        <w:t xml:space="preserve"> місцеве самоврядування в </w:t>
      </w:r>
      <w:proofErr w:type="spellStart"/>
      <w:r w:rsidRPr="008C3276">
        <w:rPr>
          <w:sz w:val="28"/>
          <w:szCs w:val="28"/>
        </w:rPr>
        <w:t>Україні”</w:t>
      </w:r>
      <w:proofErr w:type="spellEnd"/>
      <w:r w:rsidRPr="008C3276">
        <w:rPr>
          <w:sz w:val="28"/>
          <w:szCs w:val="28"/>
        </w:rPr>
        <w:t xml:space="preserve">, </w:t>
      </w:r>
      <w:r>
        <w:rPr>
          <w:sz w:val="28"/>
          <w:szCs w:val="28"/>
        </w:rPr>
        <w:t>рішення</w:t>
      </w:r>
      <w:r w:rsidRPr="008C3276">
        <w:rPr>
          <w:sz w:val="28"/>
          <w:szCs w:val="28"/>
        </w:rPr>
        <w:t xml:space="preserve"> районно</w:t>
      </w:r>
      <w:r>
        <w:rPr>
          <w:sz w:val="28"/>
          <w:szCs w:val="28"/>
        </w:rPr>
        <w:t>ї ради від 27 липня 2007 року №</w:t>
      </w:r>
      <w:r w:rsidRPr="008C3276">
        <w:rPr>
          <w:sz w:val="28"/>
          <w:szCs w:val="28"/>
        </w:rPr>
        <w:t xml:space="preserve">136 </w:t>
      </w:r>
      <w:proofErr w:type="spellStart"/>
      <w:r w:rsidRPr="008C3276">
        <w:rPr>
          <w:sz w:val="28"/>
          <w:szCs w:val="28"/>
        </w:rPr>
        <w:t>“Про</w:t>
      </w:r>
      <w:proofErr w:type="spellEnd"/>
      <w:r w:rsidRPr="008C3276">
        <w:rPr>
          <w:sz w:val="28"/>
          <w:szCs w:val="28"/>
        </w:rPr>
        <w:t xml:space="preserve"> управління об’єктами спільної власності територіальних громад міста і сіл </w:t>
      </w:r>
      <w:proofErr w:type="spellStart"/>
      <w:r w:rsidRPr="008C3276">
        <w:rPr>
          <w:sz w:val="28"/>
          <w:szCs w:val="28"/>
        </w:rPr>
        <w:t>району”</w:t>
      </w:r>
      <w:proofErr w:type="spellEnd"/>
      <w:r>
        <w:rPr>
          <w:sz w:val="28"/>
          <w:szCs w:val="28"/>
        </w:rPr>
        <w:t xml:space="preserve">, </w:t>
      </w:r>
      <w:r w:rsidRPr="008C3276">
        <w:rPr>
          <w:sz w:val="28"/>
          <w:szCs w:val="28"/>
        </w:rPr>
        <w:t xml:space="preserve">у зв’язку з створенням Інклюзивно-ресурсного центру Благовіщенської районної ради та з метою приведення статуту у відповідність до чинного законодавства, </w:t>
      </w:r>
      <w:r>
        <w:rPr>
          <w:sz w:val="28"/>
          <w:szCs w:val="28"/>
        </w:rPr>
        <w:t xml:space="preserve"> </w:t>
      </w:r>
      <w:r w:rsidRPr="008C3276">
        <w:rPr>
          <w:sz w:val="28"/>
          <w:szCs w:val="28"/>
        </w:rPr>
        <w:t>враховуючи рекомендації постійних комісій районної ради з питань освіти, охорони здоров’я, культури, фізкультури і спорту, обслуговування і соціального захисту населення та з питань комунальної власності, житлового господарства, побутового, торгівельного обслуговування та захисту прав споживачів,</w:t>
      </w:r>
    </w:p>
    <w:p w:rsidR="0069795C" w:rsidRPr="000439DC" w:rsidRDefault="0069795C" w:rsidP="0069795C">
      <w:pPr>
        <w:rPr>
          <w:b/>
          <w:color w:val="000000"/>
          <w:sz w:val="28"/>
          <w:szCs w:val="28"/>
        </w:rPr>
      </w:pPr>
      <w:r>
        <w:rPr>
          <w:rFonts w:ascii="Times" w:eastAsia="Calibri" w:hAnsi="Times" w:cs="Times"/>
          <w:color w:val="000000"/>
          <w:sz w:val="28"/>
          <w:szCs w:val="28"/>
        </w:rPr>
        <w:t xml:space="preserve">                                                      </w:t>
      </w:r>
      <w:r w:rsidRPr="000439DC">
        <w:rPr>
          <w:b/>
          <w:sz w:val="16"/>
          <w:szCs w:val="16"/>
        </w:rPr>
        <w:t xml:space="preserve"> </w:t>
      </w:r>
      <w:r w:rsidRPr="000439DC">
        <w:rPr>
          <w:b/>
          <w:color w:val="000000"/>
          <w:sz w:val="28"/>
          <w:szCs w:val="28"/>
        </w:rPr>
        <w:t>районна рада</w:t>
      </w:r>
    </w:p>
    <w:p w:rsidR="0069795C" w:rsidRPr="0015288C" w:rsidRDefault="0069795C" w:rsidP="0069795C">
      <w:pPr>
        <w:jc w:val="center"/>
        <w:rPr>
          <w:b/>
          <w:bCs/>
          <w:color w:val="000000"/>
          <w:sz w:val="28"/>
          <w:szCs w:val="28"/>
        </w:rPr>
      </w:pPr>
      <w:r w:rsidRPr="0015288C">
        <w:rPr>
          <w:b/>
          <w:bCs/>
          <w:color w:val="000000"/>
          <w:sz w:val="28"/>
          <w:szCs w:val="28"/>
        </w:rPr>
        <w:t>ВИРІШИЛА:</w:t>
      </w:r>
    </w:p>
    <w:p w:rsidR="0069795C" w:rsidRPr="0015288C" w:rsidRDefault="0069795C" w:rsidP="0069795C">
      <w:pPr>
        <w:rPr>
          <w:sz w:val="16"/>
          <w:szCs w:val="16"/>
        </w:rPr>
      </w:pPr>
    </w:p>
    <w:p w:rsidR="0069795C" w:rsidRDefault="0069795C" w:rsidP="0069795C">
      <w:pPr>
        <w:ind w:firstLine="708"/>
        <w:jc w:val="both"/>
        <w:rPr>
          <w:color w:val="000000"/>
          <w:sz w:val="28"/>
          <w:szCs w:val="28"/>
        </w:rPr>
      </w:pPr>
      <w:r w:rsidRPr="0015288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Внести зміни до  статуту </w:t>
      </w:r>
      <w:proofErr w:type="spellStart"/>
      <w:r>
        <w:rPr>
          <w:color w:val="000000"/>
          <w:sz w:val="28"/>
          <w:szCs w:val="28"/>
        </w:rPr>
        <w:t>“Методично-інформаційний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центр”</w:t>
      </w:r>
      <w:proofErr w:type="spellEnd"/>
      <w:r>
        <w:rPr>
          <w:color w:val="000000"/>
          <w:sz w:val="28"/>
          <w:szCs w:val="28"/>
        </w:rPr>
        <w:t xml:space="preserve"> Благовіщенської районної ради ,а саме:</w:t>
      </w:r>
    </w:p>
    <w:p w:rsidR="0069795C" w:rsidRDefault="0069795C" w:rsidP="0069795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виключити з переліку завдань діяльність </w:t>
      </w:r>
      <w:proofErr w:type="spellStart"/>
      <w:r>
        <w:rPr>
          <w:color w:val="000000"/>
          <w:sz w:val="28"/>
          <w:szCs w:val="28"/>
        </w:rPr>
        <w:t>психолого-медико-педагогічної</w:t>
      </w:r>
      <w:proofErr w:type="spellEnd"/>
      <w:r>
        <w:rPr>
          <w:color w:val="000000"/>
          <w:sz w:val="28"/>
          <w:szCs w:val="28"/>
        </w:rPr>
        <w:t xml:space="preserve"> консультації  п.4.4 статуту та затвердити статут  в новій редакції.</w:t>
      </w:r>
    </w:p>
    <w:p w:rsidR="0069795C" w:rsidRDefault="0069795C" w:rsidP="0069795C">
      <w:pPr>
        <w:tabs>
          <w:tab w:val="left" w:pos="6720"/>
        </w:tabs>
        <w:suppressAutoHyphens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2. Директору </w:t>
      </w:r>
      <w:proofErr w:type="spellStart"/>
      <w:r>
        <w:rPr>
          <w:color w:val="000000"/>
          <w:sz w:val="28"/>
          <w:szCs w:val="28"/>
        </w:rPr>
        <w:t>“Методично-інформаційний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центр”</w:t>
      </w:r>
      <w:proofErr w:type="spellEnd"/>
      <w:r>
        <w:rPr>
          <w:color w:val="000000"/>
          <w:sz w:val="28"/>
          <w:szCs w:val="28"/>
        </w:rPr>
        <w:t xml:space="preserve"> Благовіщенської районної ради</w:t>
      </w:r>
      <w:r>
        <w:rPr>
          <w:sz w:val="28"/>
          <w:szCs w:val="28"/>
        </w:rPr>
        <w:t xml:space="preserve"> забезпечити </w:t>
      </w:r>
      <w:r w:rsidRPr="00FF6486">
        <w:rPr>
          <w:color w:val="333333"/>
          <w:sz w:val="28"/>
          <w:szCs w:val="28"/>
          <w:shd w:val="clear" w:color="auto" w:fill="FFFFFF"/>
        </w:rPr>
        <w:t>здійс</w:t>
      </w:r>
      <w:r>
        <w:rPr>
          <w:color w:val="333333"/>
          <w:sz w:val="28"/>
          <w:szCs w:val="28"/>
          <w:shd w:val="clear" w:color="auto" w:fill="FFFFFF"/>
        </w:rPr>
        <w:t>нення   державної реєстрації статуту у новій редакції.</w:t>
      </w:r>
    </w:p>
    <w:p w:rsidR="0069795C" w:rsidRDefault="0069795C" w:rsidP="0069795C">
      <w:pPr>
        <w:tabs>
          <w:tab w:val="left" w:pos="6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>
        <w:t xml:space="preserve">. </w:t>
      </w:r>
      <w:r w:rsidRPr="0015288C">
        <w:rPr>
          <w:color w:val="000000"/>
          <w:sz w:val="28"/>
          <w:szCs w:val="28"/>
        </w:rPr>
        <w:t xml:space="preserve">Контроль за виконанням даного рішення покласти на постійну комісію районної ради з питань освіти, охорони здоров’я, культури, фізкультури і спорту, </w:t>
      </w:r>
      <w:r w:rsidRPr="0015288C">
        <w:rPr>
          <w:sz w:val="28"/>
          <w:szCs w:val="28"/>
        </w:rPr>
        <w:t>обслуговування і соціального захи</w:t>
      </w:r>
      <w:r>
        <w:rPr>
          <w:sz w:val="28"/>
          <w:szCs w:val="28"/>
        </w:rPr>
        <w:t>сту населення</w:t>
      </w:r>
      <w:r w:rsidRPr="0015288C">
        <w:rPr>
          <w:sz w:val="28"/>
          <w:szCs w:val="28"/>
        </w:rPr>
        <w:t>.</w:t>
      </w:r>
    </w:p>
    <w:p w:rsidR="0069795C" w:rsidRDefault="0069795C" w:rsidP="0069795C">
      <w:pPr>
        <w:jc w:val="both"/>
      </w:pPr>
    </w:p>
    <w:p w:rsidR="0069795C" w:rsidRPr="0015288C" w:rsidRDefault="0069795C" w:rsidP="0069795C">
      <w:pPr>
        <w:jc w:val="both"/>
      </w:pPr>
    </w:p>
    <w:p w:rsidR="0069795C" w:rsidRDefault="0069795C" w:rsidP="0069795C">
      <w:pPr>
        <w:rPr>
          <w:b/>
          <w:bCs/>
          <w:sz w:val="28"/>
          <w:szCs w:val="28"/>
        </w:rPr>
      </w:pPr>
      <w:r w:rsidRPr="008A0E8C">
        <w:rPr>
          <w:b/>
          <w:bCs/>
          <w:sz w:val="28"/>
          <w:szCs w:val="28"/>
        </w:rPr>
        <w:t xml:space="preserve">Голова районної ради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8A0E8C">
        <w:rPr>
          <w:b/>
          <w:bCs/>
          <w:sz w:val="28"/>
          <w:szCs w:val="28"/>
        </w:rPr>
        <w:t>І. КРИМСЬКИЙ</w:t>
      </w:r>
    </w:p>
    <w:p w:rsidR="00302CE9" w:rsidRDefault="00302CE9"/>
    <w:sectPr w:rsidR="00302CE9" w:rsidSect="00302C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95C"/>
    <w:rsid w:val="00302CE9"/>
    <w:rsid w:val="0069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69795C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link w:val="a4"/>
    <w:rsid w:val="0069795C"/>
    <w:pPr>
      <w:spacing w:before="100" w:beforeAutospacing="1" w:after="100" w:afterAutospacing="1"/>
    </w:pPr>
    <w:rPr>
      <w:lang w:eastAsia="uk-UA"/>
    </w:rPr>
  </w:style>
  <w:style w:type="character" w:customStyle="1" w:styleId="a4">
    <w:name w:val="Обычный (веб) Знак"/>
    <w:link w:val="a3"/>
    <w:locked/>
    <w:rsid w:val="0069795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6979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5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2018-06-02T11:46:00Z</dcterms:created>
  <dcterms:modified xsi:type="dcterms:W3CDTF">2018-06-02T11:46:00Z</dcterms:modified>
</cp:coreProperties>
</file>